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1007" w14:textId="77777777" w:rsidR="00CB33AE" w:rsidRDefault="00CB33AE" w:rsidP="00CB33AE">
      <w:pPr>
        <w:rPr>
          <w:rFonts w:ascii="Arial" w:hAnsi="Arial" w:cs="Arial"/>
          <w:color w:val="000000" w:themeColor="text1"/>
          <w:sz w:val="24"/>
          <w:szCs w:val="24"/>
        </w:rPr>
      </w:pPr>
    </w:p>
    <w:p w14:paraId="511EA2C0" w14:textId="77777777" w:rsidR="00CB33AE" w:rsidRDefault="00CB33AE" w:rsidP="00CB33AE">
      <w:pPr>
        <w:rPr>
          <w:rFonts w:ascii="Arial" w:hAnsi="Arial" w:cs="Arial"/>
          <w:color w:val="000000" w:themeColor="text1"/>
          <w:sz w:val="24"/>
          <w:szCs w:val="24"/>
        </w:rPr>
      </w:pPr>
    </w:p>
    <w:p w14:paraId="22682032" w14:textId="77777777" w:rsidR="00CB33AE" w:rsidRDefault="00CB33AE" w:rsidP="00CB33AE">
      <w:pPr>
        <w:pStyle w:val="Title"/>
        <w:rPr>
          <w:rFonts w:ascii="Arial" w:hAnsi="Arial"/>
          <w:sz w:val="24"/>
        </w:rPr>
      </w:pPr>
      <w:r>
        <w:rPr>
          <w:rFonts w:ascii="Arial" w:hAnsi="Arial"/>
          <w:sz w:val="24"/>
        </w:rPr>
        <w:t>DURHAM CONSTABULARY</w:t>
      </w:r>
    </w:p>
    <w:p w14:paraId="0FA7E0DB" w14:textId="77777777" w:rsidR="00CB33AE" w:rsidRDefault="00CB33AE" w:rsidP="00CB33AE">
      <w:pPr>
        <w:jc w:val="center"/>
        <w:rPr>
          <w:rFonts w:ascii="Arial" w:hAnsi="Arial"/>
          <w:b/>
          <w:sz w:val="24"/>
          <w:u w:val="single"/>
        </w:rPr>
      </w:pPr>
    </w:p>
    <w:p w14:paraId="3669D7FF" w14:textId="77777777" w:rsidR="00CB33AE" w:rsidRDefault="00CB33AE" w:rsidP="00CB33AE">
      <w:pPr>
        <w:jc w:val="center"/>
        <w:rPr>
          <w:rFonts w:ascii="Arial" w:hAnsi="Arial"/>
          <w:b/>
          <w:sz w:val="24"/>
          <w:u w:val="single"/>
        </w:rPr>
      </w:pPr>
      <w:r>
        <w:rPr>
          <w:rFonts w:ascii="Arial" w:hAnsi="Arial"/>
          <w:b/>
          <w:sz w:val="24"/>
          <w:u w:val="single"/>
        </w:rPr>
        <w:t>JOB DESCRIPTION</w:t>
      </w:r>
    </w:p>
    <w:p w14:paraId="15903272" w14:textId="77777777" w:rsidR="00CB33AE" w:rsidRDefault="00CB33AE" w:rsidP="00CB33AE">
      <w:pPr>
        <w:jc w:val="center"/>
        <w:rPr>
          <w:rFonts w:ascii="Arial" w:hAnsi="Arial"/>
          <w:b/>
          <w:sz w:val="24"/>
          <w:u w:val="single"/>
        </w:rPr>
      </w:pPr>
    </w:p>
    <w:p w14:paraId="57EC0CF7" w14:textId="77777777" w:rsidR="00CB33AE" w:rsidRDefault="00CB33AE" w:rsidP="00CB33AE">
      <w:pPr>
        <w:jc w:val="center"/>
        <w:rPr>
          <w:rFonts w:ascii="Arial" w:hAnsi="Arial"/>
          <w:b/>
          <w:sz w:val="24"/>
          <w:u w:val="single"/>
        </w:rPr>
      </w:pPr>
    </w:p>
    <w:tbl>
      <w:tblPr>
        <w:tblW w:w="0" w:type="auto"/>
        <w:tblLayout w:type="fixed"/>
        <w:tblLook w:val="04A0" w:firstRow="1" w:lastRow="0" w:firstColumn="1" w:lastColumn="0" w:noHBand="0" w:noVBand="1"/>
      </w:tblPr>
      <w:tblGrid>
        <w:gridCol w:w="2628"/>
        <w:gridCol w:w="5894"/>
      </w:tblGrid>
      <w:tr w:rsidR="00CB33AE" w14:paraId="4134209E" w14:textId="77777777" w:rsidTr="00344D96">
        <w:tc>
          <w:tcPr>
            <w:tcW w:w="2628" w:type="dxa"/>
            <w:hideMark/>
          </w:tcPr>
          <w:p w14:paraId="15BA397F" w14:textId="77777777" w:rsidR="00CB33AE" w:rsidRDefault="00CB33AE" w:rsidP="00344D96">
            <w:pPr>
              <w:rPr>
                <w:rFonts w:ascii="Arial" w:hAnsi="Arial"/>
                <w:b/>
                <w:sz w:val="24"/>
                <w:u w:val="single"/>
                <w:lang w:eastAsia="en-US"/>
              </w:rPr>
            </w:pPr>
            <w:r>
              <w:rPr>
                <w:rFonts w:ascii="Arial" w:hAnsi="Arial"/>
                <w:b/>
                <w:sz w:val="24"/>
                <w:lang w:eastAsia="en-US"/>
              </w:rPr>
              <w:t>JOB TITLE:</w:t>
            </w:r>
          </w:p>
        </w:tc>
        <w:tc>
          <w:tcPr>
            <w:tcW w:w="5894" w:type="dxa"/>
            <w:hideMark/>
          </w:tcPr>
          <w:p w14:paraId="243C87D8" w14:textId="4EA22489" w:rsidR="00CB33AE" w:rsidRDefault="00776306" w:rsidP="00344D96">
            <w:pPr>
              <w:pStyle w:val="Footer"/>
              <w:tabs>
                <w:tab w:val="left" w:pos="720"/>
              </w:tabs>
              <w:rPr>
                <w:rFonts w:ascii="Arial" w:hAnsi="Arial"/>
                <w:sz w:val="24"/>
                <w:lang w:val="en-US" w:eastAsia="en-US"/>
              </w:rPr>
            </w:pPr>
            <w:r>
              <w:rPr>
                <w:rFonts w:ascii="Arial" w:hAnsi="Arial"/>
                <w:sz w:val="24"/>
                <w:lang w:val="en-US" w:eastAsia="en-US"/>
              </w:rPr>
              <w:t xml:space="preserve">Floater </w:t>
            </w:r>
            <w:r w:rsidR="00CB33AE">
              <w:rPr>
                <w:rFonts w:ascii="Arial" w:hAnsi="Arial"/>
                <w:sz w:val="24"/>
                <w:lang w:val="en-US" w:eastAsia="en-US"/>
              </w:rPr>
              <w:t>Front Counter Clerk</w:t>
            </w:r>
          </w:p>
        </w:tc>
      </w:tr>
      <w:tr w:rsidR="00CB33AE" w14:paraId="27E03644" w14:textId="77777777" w:rsidTr="00344D96">
        <w:tc>
          <w:tcPr>
            <w:tcW w:w="2628" w:type="dxa"/>
          </w:tcPr>
          <w:p w14:paraId="07D41B41" w14:textId="77777777" w:rsidR="00CB33AE" w:rsidRDefault="00CB33AE" w:rsidP="00344D96">
            <w:pPr>
              <w:rPr>
                <w:rFonts w:ascii="Arial" w:hAnsi="Arial"/>
                <w:b/>
                <w:sz w:val="24"/>
                <w:lang w:eastAsia="en-US"/>
              </w:rPr>
            </w:pPr>
          </w:p>
        </w:tc>
        <w:tc>
          <w:tcPr>
            <w:tcW w:w="5894" w:type="dxa"/>
          </w:tcPr>
          <w:p w14:paraId="6F263586" w14:textId="77777777" w:rsidR="00CB33AE" w:rsidRDefault="00CB33AE" w:rsidP="00344D96">
            <w:pPr>
              <w:rPr>
                <w:rFonts w:ascii="Arial" w:hAnsi="Arial"/>
                <w:sz w:val="24"/>
                <w:lang w:eastAsia="en-US"/>
              </w:rPr>
            </w:pPr>
          </w:p>
        </w:tc>
      </w:tr>
      <w:tr w:rsidR="00CB33AE" w14:paraId="4067AD56" w14:textId="77777777" w:rsidTr="00344D96">
        <w:tc>
          <w:tcPr>
            <w:tcW w:w="2628" w:type="dxa"/>
            <w:hideMark/>
          </w:tcPr>
          <w:p w14:paraId="5F8E876C" w14:textId="77777777" w:rsidR="00CB33AE" w:rsidRDefault="00CB33AE" w:rsidP="00344D96">
            <w:pPr>
              <w:rPr>
                <w:rFonts w:ascii="Arial" w:hAnsi="Arial"/>
                <w:b/>
                <w:sz w:val="24"/>
                <w:u w:val="single"/>
                <w:lang w:eastAsia="en-US"/>
              </w:rPr>
            </w:pPr>
            <w:r>
              <w:rPr>
                <w:rFonts w:ascii="Arial" w:hAnsi="Arial"/>
                <w:b/>
                <w:sz w:val="24"/>
                <w:lang w:eastAsia="en-US"/>
              </w:rPr>
              <w:t>COMMAND:</w:t>
            </w:r>
          </w:p>
        </w:tc>
        <w:tc>
          <w:tcPr>
            <w:tcW w:w="5894" w:type="dxa"/>
            <w:hideMark/>
          </w:tcPr>
          <w:p w14:paraId="79EE2754" w14:textId="77777777" w:rsidR="00CB33AE" w:rsidRDefault="00CB33AE" w:rsidP="00344D96">
            <w:pPr>
              <w:rPr>
                <w:rFonts w:ascii="Arial" w:hAnsi="Arial"/>
                <w:sz w:val="24"/>
                <w:lang w:eastAsia="en-US"/>
              </w:rPr>
            </w:pPr>
            <w:r>
              <w:rPr>
                <w:rFonts w:ascii="Arial" w:hAnsi="Arial"/>
                <w:sz w:val="24"/>
                <w:lang w:eastAsia="en-US"/>
              </w:rPr>
              <w:t>Support Services Command</w:t>
            </w:r>
          </w:p>
        </w:tc>
      </w:tr>
      <w:tr w:rsidR="00CB33AE" w14:paraId="5F64F6EE" w14:textId="77777777" w:rsidTr="00344D96">
        <w:tc>
          <w:tcPr>
            <w:tcW w:w="2628" w:type="dxa"/>
          </w:tcPr>
          <w:p w14:paraId="6471A4C4" w14:textId="77777777" w:rsidR="00CB33AE" w:rsidRDefault="00CB33AE" w:rsidP="00344D96">
            <w:pPr>
              <w:rPr>
                <w:rFonts w:ascii="Arial" w:hAnsi="Arial"/>
                <w:b/>
                <w:sz w:val="24"/>
                <w:lang w:eastAsia="en-US"/>
              </w:rPr>
            </w:pPr>
          </w:p>
        </w:tc>
        <w:tc>
          <w:tcPr>
            <w:tcW w:w="5894" w:type="dxa"/>
          </w:tcPr>
          <w:p w14:paraId="76CADBF3" w14:textId="77777777" w:rsidR="00CB33AE" w:rsidRDefault="00CB33AE" w:rsidP="00344D96">
            <w:pPr>
              <w:rPr>
                <w:rFonts w:ascii="Arial" w:hAnsi="Arial"/>
                <w:sz w:val="24"/>
                <w:lang w:eastAsia="en-US"/>
              </w:rPr>
            </w:pPr>
          </w:p>
        </w:tc>
      </w:tr>
      <w:tr w:rsidR="00CB33AE" w14:paraId="7892F5FF" w14:textId="77777777" w:rsidTr="00344D96">
        <w:tc>
          <w:tcPr>
            <w:tcW w:w="2628" w:type="dxa"/>
            <w:hideMark/>
          </w:tcPr>
          <w:p w14:paraId="3F61F9D4" w14:textId="77777777" w:rsidR="00CB33AE" w:rsidRDefault="00CB33AE" w:rsidP="00344D96">
            <w:pPr>
              <w:rPr>
                <w:rFonts w:ascii="Arial" w:hAnsi="Arial"/>
                <w:b/>
                <w:sz w:val="24"/>
                <w:lang w:eastAsia="en-US"/>
              </w:rPr>
            </w:pPr>
            <w:r>
              <w:rPr>
                <w:rFonts w:ascii="Arial" w:hAnsi="Arial"/>
                <w:b/>
                <w:sz w:val="24"/>
                <w:lang w:eastAsia="en-US"/>
              </w:rPr>
              <w:t>SCALE:</w:t>
            </w:r>
            <w:r>
              <w:rPr>
                <w:rFonts w:ascii="Arial" w:hAnsi="Arial"/>
                <w:b/>
                <w:sz w:val="24"/>
                <w:lang w:eastAsia="en-US"/>
              </w:rPr>
              <w:tab/>
            </w:r>
          </w:p>
        </w:tc>
        <w:tc>
          <w:tcPr>
            <w:tcW w:w="5894" w:type="dxa"/>
            <w:hideMark/>
          </w:tcPr>
          <w:p w14:paraId="2CBA0D0A" w14:textId="77777777" w:rsidR="00CB33AE" w:rsidRDefault="00CB33AE" w:rsidP="00344D96">
            <w:pPr>
              <w:rPr>
                <w:rFonts w:ascii="Arial" w:hAnsi="Arial"/>
                <w:sz w:val="24"/>
                <w:lang w:eastAsia="en-US"/>
              </w:rPr>
            </w:pPr>
            <w:r>
              <w:rPr>
                <w:rFonts w:ascii="Arial" w:hAnsi="Arial"/>
                <w:sz w:val="24"/>
                <w:lang w:eastAsia="en-US"/>
              </w:rPr>
              <w:t>Scale 3</w:t>
            </w:r>
          </w:p>
        </w:tc>
      </w:tr>
      <w:tr w:rsidR="00CB33AE" w14:paraId="17F4D2A8" w14:textId="77777777" w:rsidTr="00344D96">
        <w:tc>
          <w:tcPr>
            <w:tcW w:w="2628" w:type="dxa"/>
          </w:tcPr>
          <w:p w14:paraId="38F42EC6" w14:textId="77777777" w:rsidR="00CB33AE" w:rsidRDefault="00CB33AE" w:rsidP="00344D96">
            <w:pPr>
              <w:rPr>
                <w:rFonts w:ascii="Arial" w:hAnsi="Arial"/>
                <w:b/>
                <w:sz w:val="24"/>
                <w:lang w:eastAsia="en-US"/>
              </w:rPr>
            </w:pPr>
          </w:p>
        </w:tc>
        <w:tc>
          <w:tcPr>
            <w:tcW w:w="5894" w:type="dxa"/>
          </w:tcPr>
          <w:p w14:paraId="0AB33494" w14:textId="77777777" w:rsidR="00CB33AE" w:rsidRDefault="00CB33AE" w:rsidP="00344D96">
            <w:pPr>
              <w:rPr>
                <w:rFonts w:ascii="Arial" w:hAnsi="Arial"/>
                <w:sz w:val="24"/>
                <w:lang w:eastAsia="en-US"/>
              </w:rPr>
            </w:pPr>
          </w:p>
        </w:tc>
      </w:tr>
      <w:tr w:rsidR="00CB33AE" w14:paraId="50839A1B" w14:textId="77777777" w:rsidTr="00344D96">
        <w:tc>
          <w:tcPr>
            <w:tcW w:w="2628" w:type="dxa"/>
            <w:hideMark/>
          </w:tcPr>
          <w:p w14:paraId="2642360C" w14:textId="77777777" w:rsidR="00CB33AE" w:rsidRDefault="00CB33AE" w:rsidP="00344D96">
            <w:pPr>
              <w:rPr>
                <w:rFonts w:ascii="Arial" w:hAnsi="Arial"/>
                <w:b/>
                <w:sz w:val="24"/>
                <w:lang w:eastAsia="en-US"/>
              </w:rPr>
            </w:pPr>
            <w:r>
              <w:rPr>
                <w:rFonts w:ascii="Arial" w:hAnsi="Arial"/>
                <w:b/>
                <w:sz w:val="24"/>
                <w:lang w:eastAsia="en-US"/>
              </w:rPr>
              <w:t>RESPONSIBLE TO:</w:t>
            </w:r>
          </w:p>
        </w:tc>
        <w:tc>
          <w:tcPr>
            <w:tcW w:w="5894" w:type="dxa"/>
            <w:hideMark/>
          </w:tcPr>
          <w:p w14:paraId="55203AFB" w14:textId="77777777" w:rsidR="00CB33AE" w:rsidRDefault="00CB33AE" w:rsidP="00344D96">
            <w:pPr>
              <w:rPr>
                <w:rFonts w:ascii="Arial" w:hAnsi="Arial"/>
                <w:sz w:val="24"/>
                <w:lang w:eastAsia="en-US"/>
              </w:rPr>
            </w:pPr>
            <w:r>
              <w:rPr>
                <w:rFonts w:ascii="Arial" w:hAnsi="Arial"/>
                <w:sz w:val="24"/>
                <w:lang w:eastAsia="en-US"/>
              </w:rPr>
              <w:t xml:space="preserve"> Assistant Support Services Manager</w:t>
            </w:r>
          </w:p>
        </w:tc>
      </w:tr>
      <w:tr w:rsidR="00CB33AE" w14:paraId="53B506F2" w14:textId="77777777" w:rsidTr="00344D96">
        <w:tc>
          <w:tcPr>
            <w:tcW w:w="2628" w:type="dxa"/>
          </w:tcPr>
          <w:p w14:paraId="63BBDF5D" w14:textId="77777777" w:rsidR="00CB33AE" w:rsidRDefault="00CB33AE" w:rsidP="00344D96">
            <w:pPr>
              <w:rPr>
                <w:rFonts w:ascii="Arial" w:hAnsi="Arial"/>
                <w:b/>
                <w:sz w:val="24"/>
                <w:lang w:eastAsia="en-US"/>
              </w:rPr>
            </w:pPr>
          </w:p>
        </w:tc>
        <w:tc>
          <w:tcPr>
            <w:tcW w:w="5894" w:type="dxa"/>
          </w:tcPr>
          <w:p w14:paraId="3974DFA8" w14:textId="77777777" w:rsidR="00CB33AE" w:rsidRDefault="00CB33AE" w:rsidP="00344D96">
            <w:pPr>
              <w:rPr>
                <w:rFonts w:ascii="Arial" w:hAnsi="Arial"/>
                <w:sz w:val="24"/>
                <w:lang w:eastAsia="en-US"/>
              </w:rPr>
            </w:pPr>
          </w:p>
        </w:tc>
      </w:tr>
      <w:tr w:rsidR="00CB33AE" w14:paraId="5EF9475D" w14:textId="77777777" w:rsidTr="00344D96">
        <w:trPr>
          <w:trHeight w:val="1096"/>
        </w:trPr>
        <w:tc>
          <w:tcPr>
            <w:tcW w:w="2628" w:type="dxa"/>
            <w:hideMark/>
          </w:tcPr>
          <w:p w14:paraId="62D866BA" w14:textId="77777777" w:rsidR="00CB33AE" w:rsidRDefault="00CB33AE" w:rsidP="00344D96">
            <w:pPr>
              <w:rPr>
                <w:rFonts w:ascii="Arial" w:hAnsi="Arial"/>
                <w:b/>
                <w:sz w:val="24"/>
                <w:lang w:eastAsia="en-US"/>
              </w:rPr>
            </w:pPr>
            <w:r>
              <w:rPr>
                <w:rFonts w:ascii="Arial" w:hAnsi="Arial"/>
                <w:b/>
                <w:sz w:val="24"/>
                <w:lang w:eastAsia="en-US"/>
              </w:rPr>
              <w:t>JOB PURPOSE:</w:t>
            </w:r>
          </w:p>
        </w:tc>
        <w:tc>
          <w:tcPr>
            <w:tcW w:w="5894" w:type="dxa"/>
            <w:hideMark/>
          </w:tcPr>
          <w:p w14:paraId="22E9CE3B" w14:textId="77777777" w:rsidR="00CB33AE" w:rsidRDefault="00CB33AE" w:rsidP="00344D96">
            <w:pPr>
              <w:tabs>
                <w:tab w:val="left" w:pos="720"/>
                <w:tab w:val="left" w:pos="1440"/>
                <w:tab w:val="left" w:pos="2160"/>
                <w:tab w:val="left" w:pos="2880"/>
              </w:tabs>
              <w:jc w:val="both"/>
              <w:rPr>
                <w:rFonts w:ascii="Arial" w:hAnsi="Arial"/>
                <w:sz w:val="24"/>
                <w:lang w:eastAsia="en-US"/>
              </w:rPr>
            </w:pPr>
            <w:r>
              <w:rPr>
                <w:rFonts w:ascii="Arial" w:hAnsi="Arial"/>
                <w:sz w:val="24"/>
                <w:lang w:eastAsia="en-US"/>
              </w:rPr>
              <w:t>To be responsible for the provision of an effective,</w:t>
            </w:r>
          </w:p>
          <w:p w14:paraId="7E996D0B" w14:textId="77777777" w:rsidR="00CB33AE" w:rsidRDefault="00CB33AE" w:rsidP="00344D96">
            <w:pPr>
              <w:rPr>
                <w:rFonts w:ascii="Arial" w:hAnsi="Arial"/>
                <w:sz w:val="24"/>
                <w:lang w:eastAsia="en-US"/>
              </w:rPr>
            </w:pPr>
            <w:r>
              <w:rPr>
                <w:rFonts w:ascii="Arial" w:hAnsi="Arial"/>
                <w:sz w:val="24"/>
                <w:lang w:eastAsia="en-US"/>
              </w:rPr>
              <w:t>efficient and helpful service to members of the public and visitors attending the Police Office, as well as performing a range of administrative tasks.</w:t>
            </w:r>
          </w:p>
        </w:tc>
      </w:tr>
    </w:tbl>
    <w:p w14:paraId="1C33AB1B" w14:textId="77777777" w:rsidR="00CB33AE" w:rsidRDefault="00CB33AE" w:rsidP="00CB33AE">
      <w:pPr>
        <w:rPr>
          <w:rFonts w:ascii="Arial" w:hAnsi="Arial"/>
          <w:sz w:val="24"/>
        </w:rPr>
      </w:pPr>
      <w:r>
        <w:rPr>
          <w:rFonts w:ascii="Arial" w:hAnsi="Arial"/>
          <w:b/>
          <w:sz w:val="24"/>
        </w:rPr>
        <w:tab/>
      </w:r>
    </w:p>
    <w:p w14:paraId="0537E901" w14:textId="77777777" w:rsidR="00CB33AE" w:rsidRDefault="00CB33AE" w:rsidP="00CB33AE">
      <w:pPr>
        <w:pStyle w:val="Heading2"/>
        <w:jc w:val="both"/>
        <w:rPr>
          <w:rFonts w:ascii="Arial" w:hAnsi="Arial" w:cs="Arial"/>
          <w:sz w:val="24"/>
        </w:rPr>
      </w:pPr>
      <w:r>
        <w:rPr>
          <w:rFonts w:ascii="Arial" w:hAnsi="Arial" w:cs="Arial"/>
          <w:sz w:val="24"/>
        </w:rPr>
        <w:t>MAIN DUTIES AND RESPONSIBILITIES</w:t>
      </w:r>
    </w:p>
    <w:p w14:paraId="4CF275B3" w14:textId="77777777" w:rsidR="00CB33AE" w:rsidRDefault="00CB33AE" w:rsidP="00CB33AE">
      <w:pPr>
        <w:jc w:val="both"/>
        <w:rPr>
          <w:rFonts w:ascii="Arial" w:hAnsi="Arial"/>
          <w:sz w:val="24"/>
        </w:rPr>
      </w:pPr>
    </w:p>
    <w:tbl>
      <w:tblPr>
        <w:tblW w:w="0" w:type="dxa"/>
        <w:tblLayout w:type="fixed"/>
        <w:tblLook w:val="04A0" w:firstRow="1" w:lastRow="0" w:firstColumn="1" w:lastColumn="0" w:noHBand="0" w:noVBand="1"/>
      </w:tblPr>
      <w:tblGrid>
        <w:gridCol w:w="558"/>
        <w:gridCol w:w="7964"/>
      </w:tblGrid>
      <w:tr w:rsidR="00CB33AE" w14:paraId="490FBA35" w14:textId="77777777" w:rsidTr="00344D96">
        <w:tc>
          <w:tcPr>
            <w:tcW w:w="558" w:type="dxa"/>
            <w:hideMark/>
          </w:tcPr>
          <w:p w14:paraId="0C9A1F8F" w14:textId="77777777" w:rsidR="00CB33AE" w:rsidRDefault="00CB33AE" w:rsidP="00344D96">
            <w:pPr>
              <w:jc w:val="both"/>
              <w:rPr>
                <w:rFonts w:ascii="Arial" w:hAnsi="Arial"/>
                <w:sz w:val="24"/>
                <w:lang w:eastAsia="en-US"/>
              </w:rPr>
            </w:pPr>
            <w:r>
              <w:rPr>
                <w:rFonts w:ascii="Arial" w:hAnsi="Arial"/>
                <w:sz w:val="24"/>
                <w:lang w:eastAsia="en-US"/>
              </w:rPr>
              <w:t>1.</w:t>
            </w:r>
          </w:p>
        </w:tc>
        <w:tc>
          <w:tcPr>
            <w:tcW w:w="7964" w:type="dxa"/>
          </w:tcPr>
          <w:p w14:paraId="0FB96806" w14:textId="77777777" w:rsidR="00CB33AE" w:rsidRDefault="00CB33AE" w:rsidP="00344D96">
            <w:pPr>
              <w:pStyle w:val="Footer"/>
              <w:tabs>
                <w:tab w:val="left" w:pos="720"/>
              </w:tabs>
              <w:jc w:val="both"/>
              <w:rPr>
                <w:rFonts w:ascii="Arial" w:hAnsi="Arial"/>
                <w:sz w:val="24"/>
                <w:lang w:eastAsia="en-US"/>
              </w:rPr>
            </w:pPr>
            <w:r>
              <w:rPr>
                <w:rFonts w:ascii="Arial" w:hAnsi="Arial"/>
                <w:sz w:val="24"/>
                <w:lang w:eastAsia="en-US"/>
              </w:rPr>
              <w:t xml:space="preserve">To deal with enquiries from members of the public and visitors, both in person and over the telephone.  </w:t>
            </w:r>
          </w:p>
          <w:p w14:paraId="56D87510" w14:textId="77777777" w:rsidR="00CB33AE" w:rsidRDefault="00CB33AE" w:rsidP="00344D96">
            <w:pPr>
              <w:pStyle w:val="Footer"/>
              <w:tabs>
                <w:tab w:val="left" w:pos="720"/>
              </w:tabs>
              <w:jc w:val="both"/>
              <w:rPr>
                <w:rFonts w:ascii="Arial" w:hAnsi="Arial"/>
                <w:sz w:val="24"/>
                <w:lang w:val="en-US" w:eastAsia="en-US"/>
              </w:rPr>
            </w:pPr>
          </w:p>
        </w:tc>
      </w:tr>
      <w:tr w:rsidR="00CB33AE" w14:paraId="730E4E2C" w14:textId="77777777" w:rsidTr="00344D96">
        <w:tc>
          <w:tcPr>
            <w:tcW w:w="558" w:type="dxa"/>
            <w:hideMark/>
          </w:tcPr>
          <w:p w14:paraId="7B676375" w14:textId="77777777" w:rsidR="00CB33AE" w:rsidRDefault="00CB33AE" w:rsidP="00344D96">
            <w:pPr>
              <w:jc w:val="both"/>
              <w:rPr>
                <w:rFonts w:ascii="Arial" w:hAnsi="Arial"/>
                <w:sz w:val="24"/>
                <w:lang w:eastAsia="en-US"/>
              </w:rPr>
            </w:pPr>
            <w:r>
              <w:rPr>
                <w:rFonts w:ascii="Arial" w:hAnsi="Arial"/>
                <w:sz w:val="24"/>
                <w:lang w:eastAsia="en-US"/>
              </w:rPr>
              <w:t>2.</w:t>
            </w:r>
          </w:p>
        </w:tc>
        <w:tc>
          <w:tcPr>
            <w:tcW w:w="7964" w:type="dxa"/>
          </w:tcPr>
          <w:p w14:paraId="485F8866" w14:textId="77777777" w:rsidR="00CB33AE" w:rsidRDefault="00CB33AE" w:rsidP="00344D96">
            <w:pPr>
              <w:jc w:val="both"/>
              <w:rPr>
                <w:rFonts w:ascii="Arial" w:hAnsi="Arial"/>
                <w:sz w:val="24"/>
                <w:lang w:eastAsia="en-US"/>
              </w:rPr>
            </w:pPr>
            <w:r>
              <w:rPr>
                <w:rFonts w:ascii="Arial" w:hAnsi="Arial"/>
                <w:sz w:val="24"/>
                <w:lang w:eastAsia="en-US"/>
              </w:rPr>
              <w:t xml:space="preserve">To record relevant details from persons reporting accidents, </w:t>
            </w:r>
            <w:proofErr w:type="gramStart"/>
            <w:r>
              <w:rPr>
                <w:rFonts w:ascii="Arial" w:hAnsi="Arial"/>
                <w:sz w:val="24"/>
                <w:lang w:eastAsia="en-US"/>
              </w:rPr>
              <w:t>crimes</w:t>
            </w:r>
            <w:proofErr w:type="gramEnd"/>
            <w:r>
              <w:rPr>
                <w:rFonts w:ascii="Arial" w:hAnsi="Arial"/>
                <w:sz w:val="24"/>
                <w:lang w:eastAsia="en-US"/>
              </w:rPr>
              <w:t xml:space="preserve"> and other incidents in accordance with Force policy, </w:t>
            </w:r>
            <w:proofErr w:type="spellStart"/>
            <w:r>
              <w:rPr>
                <w:rFonts w:ascii="Arial" w:hAnsi="Arial"/>
                <w:sz w:val="24"/>
                <w:lang w:eastAsia="en-US"/>
              </w:rPr>
              <w:t>utilising</w:t>
            </w:r>
            <w:proofErr w:type="spellEnd"/>
            <w:r>
              <w:rPr>
                <w:rFonts w:ascii="Arial" w:hAnsi="Arial"/>
                <w:sz w:val="24"/>
                <w:lang w:eastAsia="en-US"/>
              </w:rPr>
              <w:t xml:space="preserve"> various IT systems as required.</w:t>
            </w:r>
          </w:p>
          <w:p w14:paraId="14008580" w14:textId="77777777" w:rsidR="00CB33AE" w:rsidRDefault="00CB33AE" w:rsidP="00344D96">
            <w:pPr>
              <w:jc w:val="both"/>
              <w:rPr>
                <w:rFonts w:ascii="Arial" w:hAnsi="Arial"/>
                <w:sz w:val="24"/>
                <w:lang w:eastAsia="en-US"/>
              </w:rPr>
            </w:pPr>
          </w:p>
        </w:tc>
      </w:tr>
      <w:tr w:rsidR="00CB33AE" w14:paraId="66064FA2" w14:textId="77777777" w:rsidTr="00344D96">
        <w:tc>
          <w:tcPr>
            <w:tcW w:w="558" w:type="dxa"/>
            <w:hideMark/>
          </w:tcPr>
          <w:p w14:paraId="06D9E38D" w14:textId="77777777" w:rsidR="00CB33AE" w:rsidRDefault="00CB33AE" w:rsidP="00344D96">
            <w:pPr>
              <w:jc w:val="both"/>
              <w:rPr>
                <w:rFonts w:ascii="Arial" w:hAnsi="Arial"/>
                <w:sz w:val="24"/>
                <w:lang w:eastAsia="en-US"/>
              </w:rPr>
            </w:pPr>
            <w:r>
              <w:rPr>
                <w:rFonts w:ascii="Arial" w:hAnsi="Arial"/>
                <w:sz w:val="24"/>
                <w:lang w:eastAsia="en-US"/>
              </w:rPr>
              <w:t>3</w:t>
            </w:r>
          </w:p>
        </w:tc>
        <w:tc>
          <w:tcPr>
            <w:tcW w:w="7964" w:type="dxa"/>
          </w:tcPr>
          <w:p w14:paraId="6FFB4B8C" w14:textId="77777777" w:rsidR="00CB33AE" w:rsidRDefault="00CB33AE" w:rsidP="00344D96">
            <w:pPr>
              <w:jc w:val="both"/>
              <w:rPr>
                <w:rFonts w:ascii="Arial" w:hAnsi="Arial"/>
                <w:sz w:val="24"/>
                <w:lang w:eastAsia="en-US"/>
              </w:rPr>
            </w:pPr>
            <w:r>
              <w:rPr>
                <w:rFonts w:ascii="Arial" w:hAnsi="Arial"/>
                <w:sz w:val="24"/>
                <w:lang w:eastAsia="en-US"/>
              </w:rPr>
              <w:t>To check the validity of documents presented and produce reports/statements, ensuring statutory requirements are met.  Caution/report offenders if required.</w:t>
            </w:r>
          </w:p>
          <w:p w14:paraId="168E23F6" w14:textId="77777777" w:rsidR="00CB33AE" w:rsidRDefault="00CB33AE" w:rsidP="00344D96">
            <w:pPr>
              <w:jc w:val="both"/>
              <w:rPr>
                <w:rFonts w:ascii="Arial" w:hAnsi="Arial"/>
                <w:sz w:val="24"/>
                <w:lang w:eastAsia="en-US"/>
              </w:rPr>
            </w:pPr>
          </w:p>
        </w:tc>
      </w:tr>
      <w:tr w:rsidR="00CB33AE" w14:paraId="4AB45C6B" w14:textId="77777777" w:rsidTr="00344D96">
        <w:tc>
          <w:tcPr>
            <w:tcW w:w="558" w:type="dxa"/>
            <w:hideMark/>
          </w:tcPr>
          <w:p w14:paraId="1B29EDB1" w14:textId="77777777" w:rsidR="00CB33AE" w:rsidRDefault="00CB33AE" w:rsidP="00344D96">
            <w:pPr>
              <w:jc w:val="both"/>
              <w:rPr>
                <w:rFonts w:ascii="Arial" w:hAnsi="Arial"/>
                <w:sz w:val="24"/>
                <w:lang w:eastAsia="en-US"/>
              </w:rPr>
            </w:pPr>
            <w:r>
              <w:rPr>
                <w:rFonts w:ascii="Arial" w:hAnsi="Arial"/>
                <w:sz w:val="24"/>
                <w:lang w:eastAsia="en-US"/>
              </w:rPr>
              <w:t>4</w:t>
            </w:r>
          </w:p>
        </w:tc>
        <w:tc>
          <w:tcPr>
            <w:tcW w:w="7964" w:type="dxa"/>
          </w:tcPr>
          <w:p w14:paraId="32907219" w14:textId="77777777" w:rsidR="00CB33AE" w:rsidRDefault="00CB33AE" w:rsidP="00344D96">
            <w:pPr>
              <w:jc w:val="both"/>
              <w:rPr>
                <w:rFonts w:ascii="Arial" w:hAnsi="Arial"/>
                <w:sz w:val="24"/>
                <w:lang w:eastAsia="en-US"/>
              </w:rPr>
            </w:pPr>
            <w:r>
              <w:rPr>
                <w:rFonts w:ascii="Arial" w:hAnsi="Arial"/>
                <w:sz w:val="24"/>
                <w:lang w:eastAsia="en-US"/>
              </w:rPr>
              <w:t>To deal with persons answering court and police bail, or reporting to a police station for other purposes, ensuring records are accurately maintained.</w:t>
            </w:r>
          </w:p>
          <w:p w14:paraId="6A75F7E8" w14:textId="77777777" w:rsidR="00CB33AE" w:rsidRDefault="00CB33AE" w:rsidP="00344D96">
            <w:pPr>
              <w:jc w:val="both"/>
              <w:rPr>
                <w:rFonts w:ascii="Arial" w:hAnsi="Arial"/>
                <w:sz w:val="24"/>
                <w:lang w:eastAsia="en-US"/>
              </w:rPr>
            </w:pPr>
          </w:p>
        </w:tc>
      </w:tr>
      <w:tr w:rsidR="00CB33AE" w14:paraId="6C718E3D" w14:textId="77777777" w:rsidTr="00344D96">
        <w:tc>
          <w:tcPr>
            <w:tcW w:w="558" w:type="dxa"/>
            <w:hideMark/>
          </w:tcPr>
          <w:p w14:paraId="044A463F" w14:textId="77777777" w:rsidR="00CB33AE" w:rsidRDefault="00CB33AE" w:rsidP="00344D96">
            <w:pPr>
              <w:jc w:val="both"/>
              <w:rPr>
                <w:rFonts w:ascii="Arial" w:hAnsi="Arial"/>
                <w:sz w:val="24"/>
                <w:lang w:eastAsia="en-US"/>
              </w:rPr>
            </w:pPr>
            <w:r>
              <w:rPr>
                <w:rFonts w:ascii="Arial" w:hAnsi="Arial"/>
                <w:sz w:val="24"/>
                <w:lang w:eastAsia="en-US"/>
              </w:rPr>
              <w:t>5</w:t>
            </w:r>
          </w:p>
        </w:tc>
        <w:tc>
          <w:tcPr>
            <w:tcW w:w="7964" w:type="dxa"/>
          </w:tcPr>
          <w:p w14:paraId="30759C67" w14:textId="77777777" w:rsidR="00CB33AE" w:rsidRDefault="00CB33AE" w:rsidP="00344D96">
            <w:pPr>
              <w:jc w:val="both"/>
              <w:rPr>
                <w:rFonts w:ascii="Arial" w:hAnsi="Arial"/>
                <w:sz w:val="24"/>
                <w:lang w:eastAsia="en-US"/>
              </w:rPr>
            </w:pPr>
            <w:r>
              <w:rPr>
                <w:rFonts w:ascii="Arial" w:hAnsi="Arial"/>
                <w:sz w:val="24"/>
                <w:lang w:eastAsia="en-US"/>
              </w:rPr>
              <w:t>To deal with reports of lost and found property, returning property to owners, and providing clerical support for processes associated with Evidence Related Property where required.</w:t>
            </w:r>
          </w:p>
          <w:p w14:paraId="2AFDFA21" w14:textId="77777777" w:rsidR="00CB33AE" w:rsidRDefault="00CB33AE" w:rsidP="00344D96">
            <w:pPr>
              <w:jc w:val="both"/>
              <w:rPr>
                <w:rFonts w:ascii="Arial" w:hAnsi="Arial"/>
                <w:sz w:val="24"/>
                <w:lang w:eastAsia="en-US"/>
              </w:rPr>
            </w:pPr>
          </w:p>
        </w:tc>
      </w:tr>
      <w:tr w:rsidR="00CB33AE" w14:paraId="5DF44BCE" w14:textId="77777777" w:rsidTr="00344D96">
        <w:tc>
          <w:tcPr>
            <w:tcW w:w="558" w:type="dxa"/>
            <w:hideMark/>
          </w:tcPr>
          <w:p w14:paraId="5B6ABA96" w14:textId="77777777" w:rsidR="00CB33AE" w:rsidRDefault="00CB33AE" w:rsidP="00344D96">
            <w:pPr>
              <w:jc w:val="both"/>
              <w:rPr>
                <w:rFonts w:ascii="Arial" w:hAnsi="Arial"/>
                <w:sz w:val="24"/>
                <w:lang w:eastAsia="en-US"/>
              </w:rPr>
            </w:pPr>
            <w:r>
              <w:rPr>
                <w:rFonts w:ascii="Arial" w:hAnsi="Arial"/>
                <w:sz w:val="24"/>
                <w:lang w:eastAsia="en-US"/>
              </w:rPr>
              <w:t>6.</w:t>
            </w:r>
          </w:p>
        </w:tc>
        <w:tc>
          <w:tcPr>
            <w:tcW w:w="7964" w:type="dxa"/>
          </w:tcPr>
          <w:p w14:paraId="2884F338" w14:textId="77777777" w:rsidR="00CB33AE" w:rsidRDefault="00CB33AE" w:rsidP="00344D96">
            <w:pPr>
              <w:jc w:val="both"/>
              <w:rPr>
                <w:rFonts w:ascii="Arial" w:hAnsi="Arial"/>
                <w:sz w:val="24"/>
                <w:lang w:eastAsia="en-US"/>
              </w:rPr>
            </w:pPr>
            <w:r>
              <w:rPr>
                <w:rFonts w:ascii="Arial" w:hAnsi="Arial"/>
                <w:sz w:val="24"/>
                <w:lang w:eastAsia="en-US"/>
              </w:rPr>
              <w:t xml:space="preserve">To control entry to the Police Office, arranging escorts, visitor </w:t>
            </w:r>
            <w:proofErr w:type="gramStart"/>
            <w:r>
              <w:rPr>
                <w:rFonts w:ascii="Arial" w:hAnsi="Arial"/>
                <w:sz w:val="24"/>
                <w:lang w:eastAsia="en-US"/>
              </w:rPr>
              <w:t>passes</w:t>
            </w:r>
            <w:proofErr w:type="gramEnd"/>
            <w:r>
              <w:rPr>
                <w:rFonts w:ascii="Arial" w:hAnsi="Arial"/>
                <w:sz w:val="24"/>
                <w:lang w:eastAsia="en-US"/>
              </w:rPr>
              <w:t xml:space="preserve"> and car park passes; including monitoring of local CCTV equipment where required.</w:t>
            </w:r>
          </w:p>
          <w:p w14:paraId="0F73864F" w14:textId="77777777" w:rsidR="00CB33AE" w:rsidRDefault="00CB33AE" w:rsidP="00344D96">
            <w:pPr>
              <w:jc w:val="both"/>
              <w:rPr>
                <w:rFonts w:ascii="Arial" w:hAnsi="Arial"/>
                <w:sz w:val="24"/>
                <w:lang w:eastAsia="en-US"/>
              </w:rPr>
            </w:pPr>
          </w:p>
        </w:tc>
      </w:tr>
      <w:tr w:rsidR="00CB33AE" w14:paraId="340CBEC5" w14:textId="77777777" w:rsidTr="00344D96">
        <w:tc>
          <w:tcPr>
            <w:tcW w:w="558" w:type="dxa"/>
            <w:hideMark/>
          </w:tcPr>
          <w:p w14:paraId="000D0624" w14:textId="77777777" w:rsidR="00CB33AE" w:rsidRDefault="00CB33AE" w:rsidP="00344D96">
            <w:pPr>
              <w:jc w:val="both"/>
              <w:rPr>
                <w:rFonts w:ascii="Arial" w:hAnsi="Arial"/>
                <w:sz w:val="24"/>
                <w:lang w:eastAsia="en-US"/>
              </w:rPr>
            </w:pPr>
            <w:r>
              <w:rPr>
                <w:rFonts w:ascii="Arial" w:hAnsi="Arial"/>
                <w:sz w:val="24"/>
                <w:lang w:eastAsia="en-US"/>
              </w:rPr>
              <w:t>7.</w:t>
            </w:r>
          </w:p>
        </w:tc>
        <w:tc>
          <w:tcPr>
            <w:tcW w:w="7964" w:type="dxa"/>
          </w:tcPr>
          <w:p w14:paraId="0EB14090" w14:textId="77777777" w:rsidR="00CB33AE" w:rsidRDefault="00CB33AE" w:rsidP="00344D96">
            <w:pPr>
              <w:jc w:val="both"/>
              <w:rPr>
                <w:rFonts w:ascii="Arial" w:hAnsi="Arial"/>
                <w:sz w:val="24"/>
                <w:lang w:eastAsia="en-US"/>
              </w:rPr>
            </w:pPr>
            <w:r>
              <w:rPr>
                <w:rFonts w:ascii="Arial" w:hAnsi="Arial"/>
                <w:sz w:val="24"/>
                <w:lang w:eastAsia="en-US"/>
              </w:rPr>
              <w:t xml:space="preserve">To operate agreed systems for the issue and receipt of monies, including the operation of a local petty cash system in accordance with Force procedures.  </w:t>
            </w:r>
          </w:p>
          <w:p w14:paraId="4106919B" w14:textId="77777777" w:rsidR="00CB33AE" w:rsidRDefault="00CB33AE" w:rsidP="00344D96">
            <w:pPr>
              <w:jc w:val="both"/>
              <w:rPr>
                <w:rFonts w:ascii="Arial" w:hAnsi="Arial"/>
                <w:sz w:val="24"/>
                <w:lang w:eastAsia="en-US"/>
              </w:rPr>
            </w:pPr>
          </w:p>
        </w:tc>
      </w:tr>
    </w:tbl>
    <w:p w14:paraId="67FF5C90" w14:textId="77777777" w:rsidR="00CB33AE" w:rsidRDefault="00CB33AE" w:rsidP="00CB33AE">
      <w:pPr>
        <w:rPr>
          <w:rFonts w:ascii="Arial" w:hAnsi="Arial" w:cs="Arial"/>
          <w:sz w:val="24"/>
          <w:szCs w:val="24"/>
        </w:rPr>
      </w:pPr>
      <w:r>
        <w:rPr>
          <w:rFonts w:ascii="Arial" w:hAnsi="Arial" w:cs="Arial"/>
          <w:sz w:val="24"/>
          <w:szCs w:val="24"/>
        </w:rPr>
        <w:t xml:space="preserve">Please note that some of the Front Counter Clerk posts are required to provide support to other stations as part of arrangements to provide resilience and cover during absences.  </w:t>
      </w:r>
    </w:p>
    <w:p w14:paraId="4A8EE7B7" w14:textId="77777777" w:rsidR="00CB33AE" w:rsidRDefault="00CB33AE" w:rsidP="00CB33AE">
      <w:pPr>
        <w:pStyle w:val="BodyText"/>
        <w:jc w:val="both"/>
        <w:rPr>
          <w:rFonts w:ascii="Arial" w:hAnsi="Arial"/>
          <w:sz w:val="24"/>
        </w:rPr>
      </w:pPr>
    </w:p>
    <w:p w14:paraId="675C246E" w14:textId="77777777" w:rsidR="00CB33AE" w:rsidRDefault="00CB33AE" w:rsidP="00CB33AE">
      <w:pPr>
        <w:pStyle w:val="BodyText"/>
        <w:jc w:val="both"/>
        <w:rPr>
          <w:rFonts w:ascii="Arial" w:hAnsi="Arial"/>
          <w:sz w:val="24"/>
        </w:rPr>
      </w:pPr>
      <w:r>
        <w:rPr>
          <w:rFonts w:ascii="Arial" w:hAnsi="Arial"/>
          <w:sz w:val="24"/>
        </w:rPr>
        <w:lastRenderedPageBreak/>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54EE7EB4" w14:textId="77777777" w:rsidR="00CB33AE" w:rsidRDefault="00CB33AE" w:rsidP="00CB33AE">
      <w:pPr>
        <w:pStyle w:val="BodyText"/>
        <w:jc w:val="both"/>
        <w:rPr>
          <w:rFonts w:ascii="Arial" w:hAnsi="Arial"/>
          <w:sz w:val="24"/>
        </w:rPr>
      </w:pPr>
    </w:p>
    <w:p w14:paraId="3A92DC3B" w14:textId="55187EB7" w:rsidR="00CB33AE" w:rsidRPr="00E6672C" w:rsidRDefault="00CB33AE" w:rsidP="00CB33AE">
      <w:pPr>
        <w:rPr>
          <w:rFonts w:ascii="Arial" w:hAnsi="Arial"/>
          <w:b/>
          <w:sz w:val="24"/>
        </w:rPr>
      </w:pPr>
    </w:p>
    <w:p w14:paraId="4B94078F" w14:textId="3D6076BC" w:rsidR="00CB33AE" w:rsidRDefault="00CB33AE" w:rsidP="00CB33AE">
      <w:pPr>
        <w:rPr>
          <w:rFonts w:ascii="Arial" w:hAnsi="Arial"/>
          <w:b/>
          <w:sz w:val="24"/>
          <w:u w:val="single"/>
        </w:rPr>
      </w:pPr>
    </w:p>
    <w:p w14:paraId="38B7D168" w14:textId="77777777" w:rsidR="00776306" w:rsidRDefault="00776306" w:rsidP="00CB33AE">
      <w:pPr>
        <w:rPr>
          <w:rFonts w:ascii="Arial" w:hAnsi="Arial"/>
          <w:b/>
          <w:sz w:val="24"/>
          <w:u w:val="single"/>
        </w:rPr>
      </w:pPr>
    </w:p>
    <w:p w14:paraId="08F2E4A0" w14:textId="77777777" w:rsidR="00CB33AE" w:rsidRDefault="00CB33AE" w:rsidP="00CB33AE">
      <w:pPr>
        <w:jc w:val="center"/>
        <w:rPr>
          <w:rFonts w:ascii="Arial" w:hAnsi="Arial"/>
          <w:b/>
          <w:sz w:val="24"/>
          <w:u w:val="single"/>
        </w:rPr>
      </w:pPr>
    </w:p>
    <w:p w14:paraId="69398246" w14:textId="77777777" w:rsidR="00CB33AE" w:rsidRDefault="00CB33AE" w:rsidP="00CB33AE">
      <w:pPr>
        <w:jc w:val="center"/>
        <w:rPr>
          <w:rFonts w:ascii="Arial" w:hAnsi="Arial"/>
          <w:b/>
          <w:sz w:val="24"/>
          <w:u w:val="single"/>
        </w:rPr>
      </w:pPr>
      <w:r>
        <w:rPr>
          <w:rFonts w:ascii="Arial" w:hAnsi="Arial"/>
          <w:b/>
          <w:sz w:val="24"/>
          <w:u w:val="single"/>
        </w:rPr>
        <w:t>DURHAM CONSTABULARY</w:t>
      </w:r>
    </w:p>
    <w:p w14:paraId="5E47A174" w14:textId="77777777" w:rsidR="00CB33AE" w:rsidRDefault="00CB33AE" w:rsidP="00CB33AE">
      <w:pPr>
        <w:jc w:val="center"/>
        <w:rPr>
          <w:rFonts w:ascii="Arial" w:hAnsi="Arial"/>
          <w:b/>
          <w:sz w:val="24"/>
          <w:u w:val="single"/>
        </w:rPr>
      </w:pPr>
    </w:p>
    <w:p w14:paraId="7D09B9CD" w14:textId="77777777" w:rsidR="00CB33AE" w:rsidRDefault="00CB33AE" w:rsidP="00CB33AE">
      <w:pPr>
        <w:jc w:val="center"/>
        <w:rPr>
          <w:rFonts w:ascii="Arial" w:hAnsi="Arial"/>
          <w:b/>
          <w:sz w:val="24"/>
          <w:u w:val="single"/>
        </w:rPr>
      </w:pPr>
      <w:r>
        <w:rPr>
          <w:rFonts w:ascii="Arial" w:hAnsi="Arial"/>
          <w:b/>
          <w:sz w:val="24"/>
          <w:u w:val="single"/>
        </w:rPr>
        <w:t>PERSON SPECIFICATION</w:t>
      </w:r>
    </w:p>
    <w:p w14:paraId="7929E56E" w14:textId="77777777" w:rsidR="00CB33AE" w:rsidRDefault="00CB33AE" w:rsidP="00CB33AE">
      <w:pPr>
        <w:jc w:val="center"/>
        <w:rPr>
          <w:rFonts w:ascii="Arial" w:hAnsi="Arial"/>
          <w:b/>
          <w:sz w:val="24"/>
        </w:rPr>
      </w:pPr>
    </w:p>
    <w:p w14:paraId="5753A5D2" w14:textId="4D079FE3" w:rsidR="00CB33AE" w:rsidRDefault="00CB33AE" w:rsidP="00CB33AE">
      <w:pPr>
        <w:ind w:left="-1080" w:firstLine="1080"/>
        <w:rPr>
          <w:rFonts w:ascii="Arial" w:hAnsi="Arial"/>
          <w:sz w:val="24"/>
        </w:rPr>
      </w:pPr>
      <w:r>
        <w:rPr>
          <w:rFonts w:ascii="Arial" w:hAnsi="Arial"/>
          <w:b/>
          <w:sz w:val="24"/>
        </w:rPr>
        <w:t>JOB TITLE:</w:t>
      </w:r>
      <w:r>
        <w:rPr>
          <w:rFonts w:ascii="Arial" w:hAnsi="Arial"/>
          <w:sz w:val="24"/>
        </w:rPr>
        <w:tab/>
      </w:r>
      <w:r>
        <w:rPr>
          <w:rFonts w:ascii="Arial" w:hAnsi="Arial"/>
          <w:sz w:val="24"/>
        </w:rPr>
        <w:tab/>
      </w:r>
      <w:r>
        <w:rPr>
          <w:rFonts w:ascii="Arial" w:hAnsi="Arial"/>
          <w:sz w:val="24"/>
        </w:rPr>
        <w:tab/>
      </w:r>
      <w:r w:rsidR="00776306">
        <w:rPr>
          <w:rFonts w:ascii="Arial" w:hAnsi="Arial"/>
          <w:sz w:val="24"/>
        </w:rPr>
        <w:t xml:space="preserve">Floater </w:t>
      </w:r>
      <w:r>
        <w:rPr>
          <w:rFonts w:ascii="Arial" w:hAnsi="Arial"/>
          <w:sz w:val="24"/>
        </w:rPr>
        <w:t xml:space="preserve">Front Counter Clerk </w:t>
      </w:r>
    </w:p>
    <w:p w14:paraId="3F0D42AE" w14:textId="77777777" w:rsidR="00CB33AE" w:rsidRDefault="00CB33AE" w:rsidP="00CB33AE">
      <w:pPr>
        <w:pStyle w:val="Footer"/>
        <w:tabs>
          <w:tab w:val="left" w:pos="720"/>
        </w:tabs>
        <w:rPr>
          <w:rFonts w:ascii="Arial" w:hAnsi="Arial"/>
          <w:sz w:val="24"/>
          <w:lang w:val="en-US"/>
        </w:rPr>
      </w:pPr>
      <w:r>
        <w:rPr>
          <w:rFonts w:ascii="Arial" w:hAnsi="Arial"/>
          <w:sz w:val="24"/>
          <w:lang w:val="en-US"/>
        </w:rPr>
        <w:tab/>
      </w:r>
      <w:r>
        <w:rPr>
          <w:rFonts w:ascii="Arial" w:hAnsi="Arial"/>
          <w:sz w:val="24"/>
          <w:lang w:val="en-US"/>
        </w:rPr>
        <w:tab/>
      </w:r>
      <w:r>
        <w:rPr>
          <w:rFonts w:ascii="Arial" w:hAnsi="Arial"/>
          <w:sz w:val="24"/>
          <w:lang w:val="en-US"/>
        </w:rPr>
        <w:tab/>
      </w:r>
    </w:p>
    <w:p w14:paraId="7AC3DB6F" w14:textId="77777777" w:rsidR="00CB33AE" w:rsidRDefault="00CB33AE" w:rsidP="00CB33AE">
      <w:pPr>
        <w:ind w:left="-1080" w:firstLine="1080"/>
        <w:rPr>
          <w:rFonts w:ascii="Arial" w:hAnsi="Arial"/>
          <w:sz w:val="24"/>
        </w:rPr>
      </w:pPr>
      <w:r>
        <w:rPr>
          <w:rFonts w:ascii="Arial" w:hAnsi="Arial"/>
          <w:b/>
          <w:sz w:val="24"/>
        </w:rPr>
        <w:t>DEPARTMENT:</w:t>
      </w:r>
      <w:r>
        <w:rPr>
          <w:rFonts w:ascii="Arial" w:hAnsi="Arial"/>
          <w:sz w:val="24"/>
        </w:rPr>
        <w:tab/>
      </w:r>
      <w:r>
        <w:rPr>
          <w:rFonts w:ascii="Arial" w:hAnsi="Arial"/>
          <w:sz w:val="24"/>
        </w:rPr>
        <w:tab/>
        <w:t>Support Services Command</w:t>
      </w:r>
    </w:p>
    <w:p w14:paraId="46C62371" w14:textId="77777777" w:rsidR="00CB33AE" w:rsidRDefault="00CB33AE" w:rsidP="00CB33AE">
      <w:pPr>
        <w:rPr>
          <w:rFonts w:ascii="Arial" w:hAnsi="Arial"/>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8"/>
        <w:gridCol w:w="2365"/>
        <w:gridCol w:w="2834"/>
      </w:tblGrid>
      <w:tr w:rsidR="00CB33AE" w14:paraId="51069FEE" w14:textId="77777777" w:rsidTr="00344D96">
        <w:tc>
          <w:tcPr>
            <w:tcW w:w="1572" w:type="pct"/>
            <w:tcBorders>
              <w:top w:val="single" w:sz="4" w:space="0" w:color="auto"/>
              <w:left w:val="single" w:sz="4" w:space="0" w:color="auto"/>
              <w:bottom w:val="single" w:sz="4" w:space="0" w:color="auto"/>
              <w:right w:val="single" w:sz="4" w:space="0" w:color="auto"/>
            </w:tcBorders>
            <w:shd w:val="pct30" w:color="C0C0C0" w:fill="FFFFFF"/>
          </w:tcPr>
          <w:p w14:paraId="3A4A721B" w14:textId="77777777" w:rsidR="00CB33AE" w:rsidRDefault="00CB33AE" w:rsidP="00344D96">
            <w:pPr>
              <w:rPr>
                <w:rFonts w:ascii="Arial" w:hAnsi="Arial"/>
                <w:sz w:val="24"/>
                <w:lang w:eastAsia="en-US"/>
              </w:rPr>
            </w:pPr>
            <w:r>
              <w:rPr>
                <w:rFonts w:ascii="Arial" w:hAnsi="Arial"/>
                <w:sz w:val="24"/>
                <w:lang w:eastAsia="en-US"/>
              </w:rPr>
              <w:t xml:space="preserve">        </w:t>
            </w:r>
          </w:p>
          <w:p w14:paraId="5508374C" w14:textId="77777777" w:rsidR="00CB33AE" w:rsidRDefault="00CB33AE" w:rsidP="00344D96">
            <w:pPr>
              <w:rPr>
                <w:rFonts w:ascii="Arial" w:hAnsi="Arial"/>
                <w:sz w:val="24"/>
                <w:lang w:eastAsia="en-US"/>
              </w:rPr>
            </w:pPr>
          </w:p>
          <w:p w14:paraId="373E2F02" w14:textId="77777777" w:rsidR="00CB33AE" w:rsidRDefault="00CB33AE" w:rsidP="00344D96">
            <w:pPr>
              <w:jc w:val="center"/>
              <w:rPr>
                <w:rFonts w:ascii="Arial" w:hAnsi="Arial"/>
                <w:b/>
                <w:sz w:val="24"/>
                <w:lang w:eastAsia="en-US"/>
              </w:rPr>
            </w:pPr>
            <w:r>
              <w:rPr>
                <w:rFonts w:ascii="Arial" w:hAnsi="Arial"/>
                <w:b/>
                <w:sz w:val="24"/>
                <w:lang w:eastAsia="en-US"/>
              </w:rPr>
              <w:t>EMPLOYEE</w:t>
            </w:r>
          </w:p>
          <w:p w14:paraId="679E35BE" w14:textId="77777777" w:rsidR="00CB33AE" w:rsidRDefault="00CB33AE" w:rsidP="00344D96">
            <w:pPr>
              <w:rPr>
                <w:rFonts w:ascii="Arial" w:hAnsi="Arial"/>
                <w:sz w:val="24"/>
                <w:lang w:eastAsia="en-US"/>
              </w:rPr>
            </w:pPr>
          </w:p>
          <w:p w14:paraId="3B80A7F2" w14:textId="77777777" w:rsidR="00CB33AE" w:rsidRDefault="00CB33AE" w:rsidP="00344D96">
            <w:pPr>
              <w:rPr>
                <w:rFonts w:ascii="Arial" w:hAnsi="Arial"/>
                <w:sz w:val="24"/>
                <w:lang w:eastAsia="en-US"/>
              </w:rPr>
            </w:pPr>
          </w:p>
        </w:tc>
        <w:tc>
          <w:tcPr>
            <w:tcW w:w="1573" w:type="pct"/>
            <w:tcBorders>
              <w:top w:val="single" w:sz="4" w:space="0" w:color="auto"/>
              <w:left w:val="nil"/>
              <w:bottom w:val="single" w:sz="4" w:space="0" w:color="auto"/>
              <w:right w:val="single" w:sz="4" w:space="0" w:color="auto"/>
            </w:tcBorders>
            <w:shd w:val="pct30" w:color="C0C0C0" w:fill="FFFFFF"/>
          </w:tcPr>
          <w:p w14:paraId="51B7B44C" w14:textId="77777777" w:rsidR="00CB33AE" w:rsidRDefault="00CB33AE" w:rsidP="00344D96">
            <w:pPr>
              <w:rPr>
                <w:rFonts w:ascii="Arial" w:hAnsi="Arial"/>
                <w:b/>
                <w:sz w:val="24"/>
                <w:lang w:eastAsia="en-US"/>
              </w:rPr>
            </w:pPr>
          </w:p>
          <w:p w14:paraId="0F8CA918" w14:textId="77777777" w:rsidR="00CB33AE" w:rsidRDefault="00CB33AE" w:rsidP="00344D96">
            <w:pPr>
              <w:jc w:val="center"/>
              <w:rPr>
                <w:rFonts w:ascii="Arial" w:hAnsi="Arial"/>
                <w:b/>
                <w:sz w:val="24"/>
                <w:lang w:eastAsia="en-US"/>
              </w:rPr>
            </w:pPr>
            <w:r>
              <w:rPr>
                <w:rFonts w:ascii="Arial" w:hAnsi="Arial"/>
                <w:b/>
                <w:sz w:val="24"/>
                <w:lang w:eastAsia="en-US"/>
              </w:rPr>
              <w:t>APPLICANTS SHOULD POSSESS THE FOLLOWING:</w:t>
            </w:r>
          </w:p>
        </w:tc>
        <w:tc>
          <w:tcPr>
            <w:tcW w:w="1855" w:type="pct"/>
            <w:tcBorders>
              <w:top w:val="single" w:sz="4" w:space="0" w:color="auto"/>
              <w:left w:val="nil"/>
              <w:bottom w:val="single" w:sz="4" w:space="0" w:color="auto"/>
              <w:right w:val="single" w:sz="4" w:space="0" w:color="auto"/>
            </w:tcBorders>
            <w:shd w:val="pct30" w:color="C0C0C0" w:fill="FFFFFF"/>
          </w:tcPr>
          <w:p w14:paraId="223FBD43" w14:textId="77777777" w:rsidR="00CB33AE" w:rsidRDefault="00CB33AE" w:rsidP="00344D96">
            <w:pPr>
              <w:rPr>
                <w:rFonts w:ascii="Arial" w:hAnsi="Arial"/>
                <w:sz w:val="24"/>
                <w:lang w:eastAsia="en-US"/>
              </w:rPr>
            </w:pPr>
          </w:p>
          <w:p w14:paraId="024C6805" w14:textId="77777777" w:rsidR="00CB33AE" w:rsidRDefault="00CB33AE" w:rsidP="00344D96">
            <w:pPr>
              <w:rPr>
                <w:rFonts w:ascii="Arial" w:hAnsi="Arial"/>
                <w:sz w:val="24"/>
                <w:lang w:eastAsia="en-US"/>
              </w:rPr>
            </w:pPr>
          </w:p>
          <w:p w14:paraId="483F2F87" w14:textId="77777777" w:rsidR="00CB33AE" w:rsidRDefault="00CB33AE" w:rsidP="00344D96">
            <w:pPr>
              <w:pStyle w:val="Heading6"/>
              <w:rPr>
                <w:sz w:val="24"/>
                <w:lang w:eastAsia="en-US"/>
              </w:rPr>
            </w:pPr>
            <w:r>
              <w:rPr>
                <w:sz w:val="24"/>
                <w:lang w:eastAsia="en-US"/>
              </w:rPr>
              <w:t>ASSESSMENT</w:t>
            </w:r>
          </w:p>
          <w:p w14:paraId="3B0F323A" w14:textId="77777777" w:rsidR="00CB33AE" w:rsidRDefault="00CB33AE" w:rsidP="00344D96">
            <w:pPr>
              <w:jc w:val="center"/>
              <w:rPr>
                <w:rFonts w:ascii="Arial" w:hAnsi="Arial"/>
                <w:b/>
                <w:sz w:val="24"/>
                <w:lang w:eastAsia="en-US"/>
              </w:rPr>
            </w:pPr>
            <w:r>
              <w:rPr>
                <w:rFonts w:ascii="Arial" w:hAnsi="Arial"/>
                <w:b/>
                <w:sz w:val="24"/>
                <w:lang w:eastAsia="en-US"/>
              </w:rPr>
              <w:t>CRITERIA</w:t>
            </w:r>
          </w:p>
        </w:tc>
      </w:tr>
      <w:tr w:rsidR="00CB33AE" w14:paraId="6D70A133" w14:textId="77777777" w:rsidTr="00344D96">
        <w:tc>
          <w:tcPr>
            <w:tcW w:w="1572" w:type="pct"/>
            <w:tcBorders>
              <w:top w:val="nil"/>
              <w:left w:val="single" w:sz="6" w:space="0" w:color="000000"/>
              <w:bottom w:val="single" w:sz="4" w:space="0" w:color="auto"/>
              <w:right w:val="single" w:sz="6" w:space="0" w:color="000000"/>
            </w:tcBorders>
          </w:tcPr>
          <w:p w14:paraId="06324488" w14:textId="77777777" w:rsidR="00CB33AE" w:rsidRDefault="00CB33AE" w:rsidP="00344D96">
            <w:pPr>
              <w:rPr>
                <w:rFonts w:ascii="Arial" w:hAnsi="Arial"/>
                <w:sz w:val="24"/>
                <w:lang w:eastAsia="en-US"/>
              </w:rPr>
            </w:pPr>
          </w:p>
          <w:p w14:paraId="517BCB6E" w14:textId="77777777" w:rsidR="00CB33AE" w:rsidRDefault="00CB33AE" w:rsidP="00344D96">
            <w:pPr>
              <w:rPr>
                <w:rFonts w:ascii="Arial" w:hAnsi="Arial"/>
                <w:sz w:val="24"/>
                <w:lang w:eastAsia="en-US"/>
              </w:rPr>
            </w:pPr>
            <w:r>
              <w:rPr>
                <w:rFonts w:ascii="Arial" w:hAnsi="Arial"/>
                <w:sz w:val="24"/>
                <w:lang w:eastAsia="en-US"/>
              </w:rPr>
              <w:t>Educational Attainment/</w:t>
            </w:r>
          </w:p>
          <w:p w14:paraId="15381361" w14:textId="77777777" w:rsidR="00CB33AE" w:rsidRDefault="00CB33AE" w:rsidP="00344D96">
            <w:pPr>
              <w:rPr>
                <w:rFonts w:ascii="Arial" w:hAnsi="Arial"/>
                <w:sz w:val="24"/>
                <w:lang w:eastAsia="en-US"/>
              </w:rPr>
            </w:pPr>
            <w:r>
              <w:rPr>
                <w:rFonts w:ascii="Arial" w:hAnsi="Arial"/>
                <w:sz w:val="24"/>
                <w:lang w:eastAsia="en-US"/>
              </w:rPr>
              <w:t>Professional Qualifications</w:t>
            </w:r>
          </w:p>
          <w:p w14:paraId="234C309B" w14:textId="77777777" w:rsidR="00CB33AE" w:rsidRDefault="00CB33AE" w:rsidP="00344D96">
            <w:pPr>
              <w:rPr>
                <w:rFonts w:ascii="Arial" w:hAnsi="Arial"/>
                <w:sz w:val="24"/>
                <w:lang w:eastAsia="en-US"/>
              </w:rPr>
            </w:pPr>
          </w:p>
          <w:p w14:paraId="3CF15EE9" w14:textId="77777777" w:rsidR="00CB33AE" w:rsidRDefault="00CB33AE" w:rsidP="00344D96">
            <w:pPr>
              <w:rPr>
                <w:rFonts w:ascii="Arial" w:hAnsi="Arial"/>
                <w:sz w:val="24"/>
                <w:lang w:eastAsia="en-US"/>
              </w:rPr>
            </w:pPr>
          </w:p>
        </w:tc>
        <w:tc>
          <w:tcPr>
            <w:tcW w:w="1573" w:type="pct"/>
            <w:tcBorders>
              <w:top w:val="nil"/>
              <w:left w:val="single" w:sz="6" w:space="0" w:color="000000"/>
              <w:bottom w:val="single" w:sz="4" w:space="0" w:color="auto"/>
              <w:right w:val="nil"/>
            </w:tcBorders>
          </w:tcPr>
          <w:p w14:paraId="12D2D7C1" w14:textId="77777777" w:rsidR="00CB33AE" w:rsidRDefault="00CB33AE" w:rsidP="00344D96">
            <w:pPr>
              <w:rPr>
                <w:rFonts w:ascii="Arial" w:hAnsi="Arial"/>
                <w:sz w:val="24"/>
                <w:lang w:eastAsia="en-US"/>
              </w:rPr>
            </w:pPr>
          </w:p>
          <w:p w14:paraId="3DABC90D" w14:textId="77777777" w:rsidR="00CB33AE" w:rsidRPr="008B0807" w:rsidRDefault="00CB33AE" w:rsidP="00CB33AE">
            <w:pPr>
              <w:numPr>
                <w:ilvl w:val="0"/>
                <w:numId w:val="2"/>
              </w:numPr>
              <w:rPr>
                <w:rFonts w:ascii="Arial" w:hAnsi="Arial"/>
                <w:sz w:val="24"/>
                <w:lang w:eastAsia="en-US"/>
              </w:rPr>
            </w:pPr>
            <w:r>
              <w:rPr>
                <w:rFonts w:ascii="Arial" w:hAnsi="Arial"/>
                <w:sz w:val="24"/>
                <w:lang w:eastAsia="en-US"/>
              </w:rPr>
              <w:t xml:space="preserve">4 G.C.S.E. levels </w:t>
            </w:r>
            <w:r w:rsidRPr="00263EBD">
              <w:rPr>
                <w:rFonts w:ascii="Arial" w:hAnsi="Arial" w:cs="Arial"/>
                <w:snapToGrid w:val="0"/>
                <w:color w:val="000000"/>
                <w:sz w:val="24"/>
                <w:szCs w:val="24"/>
                <w:lang w:eastAsia="en-US"/>
              </w:rPr>
              <w:t xml:space="preserve">(Grade 9 to 4/A to C) </w:t>
            </w:r>
            <w:r>
              <w:rPr>
                <w:rFonts w:ascii="Arial" w:hAnsi="Arial"/>
                <w:sz w:val="24"/>
                <w:lang w:eastAsia="en-US"/>
              </w:rPr>
              <w:t xml:space="preserve">including English Language or Literature and </w:t>
            </w:r>
            <w:proofErr w:type="spellStart"/>
            <w:r>
              <w:rPr>
                <w:rFonts w:ascii="Arial" w:hAnsi="Arial"/>
                <w:sz w:val="24"/>
                <w:lang w:eastAsia="en-US"/>
              </w:rPr>
              <w:t>Maths</w:t>
            </w:r>
            <w:proofErr w:type="spellEnd"/>
            <w:r>
              <w:rPr>
                <w:rFonts w:ascii="Arial" w:hAnsi="Arial"/>
                <w:sz w:val="24"/>
                <w:lang w:eastAsia="en-US"/>
              </w:rPr>
              <w:t xml:space="preserve"> or an approved equivalent. </w:t>
            </w:r>
          </w:p>
          <w:p w14:paraId="024CCB92" w14:textId="77777777" w:rsidR="00CB33AE" w:rsidRDefault="00CB33AE" w:rsidP="00344D96">
            <w:pPr>
              <w:ind w:left="360"/>
              <w:rPr>
                <w:rFonts w:ascii="Arial" w:hAnsi="Arial"/>
                <w:sz w:val="24"/>
                <w:lang w:eastAsia="en-US"/>
              </w:rPr>
            </w:pPr>
          </w:p>
        </w:tc>
        <w:tc>
          <w:tcPr>
            <w:tcW w:w="1855" w:type="pct"/>
            <w:tcBorders>
              <w:top w:val="nil"/>
              <w:left w:val="single" w:sz="6" w:space="0" w:color="000000"/>
              <w:bottom w:val="single" w:sz="6" w:space="0" w:color="000000"/>
              <w:right w:val="single" w:sz="4" w:space="0" w:color="auto"/>
            </w:tcBorders>
          </w:tcPr>
          <w:p w14:paraId="572A5D54" w14:textId="77777777" w:rsidR="00CB33AE" w:rsidRDefault="00CB33AE" w:rsidP="00344D96">
            <w:pPr>
              <w:ind w:left="342"/>
              <w:rPr>
                <w:rFonts w:ascii="Arial" w:hAnsi="Arial"/>
                <w:sz w:val="24"/>
                <w:lang w:eastAsia="en-US"/>
              </w:rPr>
            </w:pPr>
          </w:p>
          <w:p w14:paraId="0F4B4FB0" w14:textId="77777777" w:rsidR="00CB33AE" w:rsidRDefault="00CB33AE" w:rsidP="00CB33AE">
            <w:pPr>
              <w:numPr>
                <w:ilvl w:val="0"/>
                <w:numId w:val="3"/>
              </w:numPr>
              <w:ind w:left="702"/>
              <w:rPr>
                <w:rFonts w:ascii="Arial" w:hAnsi="Arial"/>
                <w:sz w:val="24"/>
                <w:lang w:eastAsia="en-US"/>
              </w:rPr>
            </w:pPr>
            <w:r>
              <w:rPr>
                <w:rFonts w:ascii="Arial" w:hAnsi="Arial"/>
                <w:sz w:val="24"/>
                <w:lang w:eastAsia="en-US"/>
              </w:rPr>
              <w:t>Sift/Interview</w:t>
            </w:r>
          </w:p>
          <w:p w14:paraId="573CDA31" w14:textId="77777777" w:rsidR="00CB33AE" w:rsidRDefault="00CB33AE" w:rsidP="00344D96">
            <w:pPr>
              <w:rPr>
                <w:rFonts w:ascii="Arial" w:hAnsi="Arial"/>
                <w:sz w:val="24"/>
                <w:lang w:eastAsia="en-US"/>
              </w:rPr>
            </w:pPr>
          </w:p>
          <w:p w14:paraId="548B8009" w14:textId="77777777" w:rsidR="00CB33AE" w:rsidRDefault="00CB33AE" w:rsidP="00344D96">
            <w:pPr>
              <w:rPr>
                <w:rFonts w:ascii="Arial" w:hAnsi="Arial"/>
                <w:snapToGrid w:val="0"/>
                <w:sz w:val="24"/>
                <w:lang w:eastAsia="en-US"/>
              </w:rPr>
            </w:pPr>
          </w:p>
          <w:p w14:paraId="06BBCB3D" w14:textId="77777777" w:rsidR="00CB33AE" w:rsidRDefault="00CB33AE" w:rsidP="00344D96">
            <w:pPr>
              <w:rPr>
                <w:rFonts w:ascii="Arial" w:hAnsi="Arial"/>
                <w:sz w:val="24"/>
                <w:lang w:eastAsia="en-US"/>
              </w:rPr>
            </w:pPr>
          </w:p>
        </w:tc>
      </w:tr>
      <w:tr w:rsidR="00CB33AE" w14:paraId="659E1F97" w14:textId="77777777" w:rsidTr="00344D96">
        <w:tc>
          <w:tcPr>
            <w:tcW w:w="1572" w:type="pct"/>
            <w:tcBorders>
              <w:top w:val="single" w:sz="4" w:space="0" w:color="auto"/>
              <w:left w:val="single" w:sz="4" w:space="0" w:color="auto"/>
              <w:bottom w:val="single" w:sz="4" w:space="0" w:color="auto"/>
              <w:right w:val="single" w:sz="6" w:space="0" w:color="000000"/>
            </w:tcBorders>
          </w:tcPr>
          <w:p w14:paraId="14E50AA8" w14:textId="77777777" w:rsidR="00CB33AE" w:rsidRDefault="00CB33AE" w:rsidP="00344D96">
            <w:pPr>
              <w:rPr>
                <w:rFonts w:ascii="Arial" w:hAnsi="Arial"/>
                <w:sz w:val="24"/>
                <w:lang w:eastAsia="en-US"/>
              </w:rPr>
            </w:pPr>
          </w:p>
          <w:p w14:paraId="31D67C84" w14:textId="77777777" w:rsidR="00CB33AE" w:rsidRDefault="00CB33AE" w:rsidP="00344D96">
            <w:pPr>
              <w:rPr>
                <w:rFonts w:ascii="Arial" w:hAnsi="Arial"/>
                <w:sz w:val="24"/>
                <w:lang w:eastAsia="en-US"/>
              </w:rPr>
            </w:pPr>
            <w:r>
              <w:rPr>
                <w:rFonts w:ascii="Arial" w:hAnsi="Arial"/>
                <w:sz w:val="24"/>
                <w:lang w:eastAsia="en-US"/>
              </w:rPr>
              <w:t>Work Experience</w:t>
            </w:r>
          </w:p>
          <w:p w14:paraId="0C73913F" w14:textId="77777777" w:rsidR="00CB33AE" w:rsidRDefault="00CB33AE" w:rsidP="00344D96">
            <w:pPr>
              <w:rPr>
                <w:rFonts w:ascii="Arial" w:hAnsi="Arial"/>
                <w:sz w:val="24"/>
                <w:lang w:eastAsia="en-US"/>
              </w:rPr>
            </w:pPr>
          </w:p>
          <w:p w14:paraId="4897E7B1" w14:textId="77777777" w:rsidR="00CB33AE" w:rsidRDefault="00CB33AE" w:rsidP="00344D96">
            <w:pPr>
              <w:rPr>
                <w:rFonts w:ascii="Arial" w:hAnsi="Arial"/>
                <w:sz w:val="24"/>
                <w:lang w:eastAsia="en-US"/>
              </w:rPr>
            </w:pPr>
          </w:p>
          <w:p w14:paraId="06A047EC" w14:textId="77777777" w:rsidR="00CB33AE" w:rsidRDefault="00CB33AE" w:rsidP="00344D96">
            <w:pPr>
              <w:rPr>
                <w:rFonts w:ascii="Arial" w:hAnsi="Arial"/>
                <w:sz w:val="24"/>
                <w:lang w:eastAsia="en-US"/>
              </w:rPr>
            </w:pPr>
          </w:p>
        </w:tc>
        <w:tc>
          <w:tcPr>
            <w:tcW w:w="1573" w:type="pct"/>
            <w:tcBorders>
              <w:top w:val="single" w:sz="4" w:space="0" w:color="auto"/>
              <w:left w:val="single" w:sz="6" w:space="0" w:color="000000"/>
              <w:bottom w:val="single" w:sz="4" w:space="0" w:color="auto"/>
              <w:right w:val="single" w:sz="4" w:space="0" w:color="auto"/>
            </w:tcBorders>
          </w:tcPr>
          <w:p w14:paraId="4DF3DB4F" w14:textId="77777777" w:rsidR="00CB33AE" w:rsidRDefault="00CB33AE" w:rsidP="00344D96">
            <w:pPr>
              <w:rPr>
                <w:rFonts w:ascii="Arial" w:hAnsi="Arial"/>
                <w:sz w:val="24"/>
                <w:lang w:eastAsia="en-US"/>
              </w:rPr>
            </w:pPr>
          </w:p>
          <w:p w14:paraId="1F3156D8" w14:textId="77777777" w:rsidR="00CB33AE" w:rsidRDefault="00CB33AE" w:rsidP="00CB33AE">
            <w:pPr>
              <w:numPr>
                <w:ilvl w:val="0"/>
                <w:numId w:val="4"/>
              </w:numPr>
              <w:rPr>
                <w:rFonts w:ascii="Arial" w:hAnsi="Arial"/>
                <w:sz w:val="24"/>
                <w:lang w:eastAsia="en-US"/>
              </w:rPr>
            </w:pPr>
            <w:r>
              <w:rPr>
                <w:rFonts w:ascii="Arial" w:hAnsi="Arial"/>
                <w:sz w:val="24"/>
                <w:lang w:eastAsia="en-US"/>
              </w:rPr>
              <w:t xml:space="preserve">At least 3 months clerical experience, e.g. photocopying, filing, preparing letters and documents from templates, incoming and outgoing postal duties, updating records and systems is </w:t>
            </w:r>
            <w:proofErr w:type="gramStart"/>
            <w:r>
              <w:rPr>
                <w:rFonts w:ascii="Arial" w:hAnsi="Arial"/>
                <w:sz w:val="24"/>
                <w:lang w:eastAsia="en-US"/>
              </w:rPr>
              <w:t>expected</w:t>
            </w:r>
            <w:proofErr w:type="gramEnd"/>
          </w:p>
          <w:p w14:paraId="42DD5A96" w14:textId="77777777" w:rsidR="00CB33AE" w:rsidRDefault="00CB33AE" w:rsidP="00344D96">
            <w:pPr>
              <w:rPr>
                <w:rFonts w:ascii="Arial" w:hAnsi="Arial"/>
                <w:sz w:val="24"/>
                <w:lang w:eastAsia="en-US"/>
              </w:rPr>
            </w:pPr>
          </w:p>
          <w:p w14:paraId="40E8F639" w14:textId="77777777" w:rsidR="00CB33AE" w:rsidRDefault="00CB33AE" w:rsidP="00CB33AE">
            <w:pPr>
              <w:numPr>
                <w:ilvl w:val="0"/>
                <w:numId w:val="5"/>
              </w:numPr>
              <w:rPr>
                <w:rFonts w:ascii="Arial" w:hAnsi="Arial"/>
                <w:sz w:val="24"/>
                <w:lang w:eastAsia="en-US"/>
              </w:rPr>
            </w:pPr>
            <w:r>
              <w:rPr>
                <w:rFonts w:ascii="Arial" w:hAnsi="Arial"/>
                <w:sz w:val="24"/>
                <w:lang w:eastAsia="en-US"/>
              </w:rPr>
              <w:lastRenderedPageBreak/>
              <w:t xml:space="preserve">At least one </w:t>
            </w:r>
            <w:proofErr w:type="spellStart"/>
            <w:proofErr w:type="gramStart"/>
            <w:r>
              <w:rPr>
                <w:rFonts w:ascii="Arial" w:hAnsi="Arial"/>
                <w:sz w:val="24"/>
                <w:lang w:eastAsia="en-US"/>
              </w:rPr>
              <w:t>years</w:t>
            </w:r>
            <w:proofErr w:type="spellEnd"/>
            <w:proofErr w:type="gramEnd"/>
            <w:r>
              <w:rPr>
                <w:rFonts w:ascii="Arial" w:hAnsi="Arial"/>
                <w:sz w:val="24"/>
                <w:lang w:eastAsia="en-US"/>
              </w:rPr>
              <w:t xml:space="preserve"> previous customer service experience is expected</w:t>
            </w:r>
          </w:p>
          <w:p w14:paraId="443AB85B" w14:textId="77777777" w:rsidR="00CB33AE" w:rsidRDefault="00CB33AE" w:rsidP="00344D96">
            <w:pPr>
              <w:rPr>
                <w:rFonts w:ascii="Arial" w:hAnsi="Arial"/>
                <w:sz w:val="24"/>
                <w:lang w:eastAsia="en-US"/>
              </w:rPr>
            </w:pPr>
          </w:p>
        </w:tc>
        <w:tc>
          <w:tcPr>
            <w:tcW w:w="1855" w:type="pct"/>
            <w:tcBorders>
              <w:top w:val="single" w:sz="6" w:space="0" w:color="000000"/>
              <w:left w:val="single" w:sz="4" w:space="0" w:color="auto"/>
              <w:bottom w:val="single" w:sz="6" w:space="0" w:color="000000"/>
              <w:right w:val="single" w:sz="4" w:space="0" w:color="auto"/>
            </w:tcBorders>
          </w:tcPr>
          <w:p w14:paraId="1BBF581F" w14:textId="77777777" w:rsidR="00CB33AE" w:rsidRDefault="00CB33AE" w:rsidP="00344D96">
            <w:pPr>
              <w:rPr>
                <w:rFonts w:ascii="Arial" w:hAnsi="Arial"/>
                <w:sz w:val="24"/>
                <w:lang w:eastAsia="en-US"/>
              </w:rPr>
            </w:pPr>
          </w:p>
          <w:p w14:paraId="16A467AB" w14:textId="77777777" w:rsidR="00CB33AE" w:rsidRDefault="00CB33AE" w:rsidP="00CB33AE">
            <w:pPr>
              <w:numPr>
                <w:ilvl w:val="0"/>
                <w:numId w:val="6"/>
              </w:numPr>
              <w:rPr>
                <w:rFonts w:ascii="Arial" w:hAnsi="Arial"/>
                <w:sz w:val="24"/>
                <w:lang w:eastAsia="en-US"/>
              </w:rPr>
            </w:pPr>
            <w:r>
              <w:rPr>
                <w:rFonts w:ascii="Arial" w:hAnsi="Arial"/>
                <w:sz w:val="24"/>
                <w:lang w:eastAsia="en-US"/>
              </w:rPr>
              <w:t>Sift/Interview</w:t>
            </w:r>
          </w:p>
          <w:p w14:paraId="3C29CCC2" w14:textId="77777777" w:rsidR="00CB33AE" w:rsidRDefault="00CB33AE" w:rsidP="00344D96">
            <w:pPr>
              <w:rPr>
                <w:rFonts w:ascii="Arial" w:hAnsi="Arial"/>
                <w:sz w:val="24"/>
                <w:lang w:eastAsia="en-US"/>
              </w:rPr>
            </w:pPr>
          </w:p>
          <w:p w14:paraId="2AA10CD0" w14:textId="77777777" w:rsidR="00CB33AE" w:rsidRDefault="00CB33AE" w:rsidP="00344D96">
            <w:pPr>
              <w:rPr>
                <w:rFonts w:ascii="Arial" w:hAnsi="Arial"/>
                <w:sz w:val="24"/>
                <w:lang w:eastAsia="en-US"/>
              </w:rPr>
            </w:pPr>
          </w:p>
          <w:p w14:paraId="7F755556" w14:textId="77777777" w:rsidR="00CB33AE" w:rsidRDefault="00CB33AE" w:rsidP="00344D96">
            <w:pPr>
              <w:rPr>
                <w:rFonts w:ascii="Arial" w:hAnsi="Arial"/>
                <w:sz w:val="24"/>
                <w:lang w:eastAsia="en-US"/>
              </w:rPr>
            </w:pPr>
          </w:p>
          <w:p w14:paraId="5357B2E9" w14:textId="77777777" w:rsidR="00CB33AE" w:rsidRDefault="00CB33AE" w:rsidP="00344D96">
            <w:pPr>
              <w:rPr>
                <w:rFonts w:ascii="Arial" w:hAnsi="Arial"/>
                <w:sz w:val="24"/>
                <w:lang w:eastAsia="en-US"/>
              </w:rPr>
            </w:pPr>
          </w:p>
          <w:p w14:paraId="6677796C" w14:textId="77777777" w:rsidR="00CB33AE" w:rsidRDefault="00CB33AE" w:rsidP="00344D96">
            <w:pPr>
              <w:rPr>
                <w:rFonts w:ascii="Arial" w:hAnsi="Arial"/>
                <w:sz w:val="24"/>
                <w:lang w:eastAsia="en-US"/>
              </w:rPr>
            </w:pPr>
          </w:p>
          <w:p w14:paraId="107A09D7" w14:textId="77777777" w:rsidR="00CB33AE" w:rsidRDefault="00CB33AE" w:rsidP="00344D96">
            <w:pPr>
              <w:rPr>
                <w:rFonts w:ascii="Arial" w:hAnsi="Arial"/>
                <w:sz w:val="24"/>
                <w:lang w:eastAsia="en-US"/>
              </w:rPr>
            </w:pPr>
          </w:p>
          <w:p w14:paraId="34D83C45" w14:textId="77777777" w:rsidR="00CB33AE" w:rsidRDefault="00CB33AE" w:rsidP="00344D96">
            <w:pPr>
              <w:rPr>
                <w:rFonts w:ascii="Arial" w:hAnsi="Arial"/>
                <w:sz w:val="24"/>
                <w:lang w:eastAsia="en-US"/>
              </w:rPr>
            </w:pPr>
          </w:p>
          <w:p w14:paraId="668D01A0" w14:textId="77777777" w:rsidR="00CB33AE" w:rsidRDefault="00CB33AE" w:rsidP="00344D96">
            <w:pPr>
              <w:rPr>
                <w:rFonts w:ascii="Arial" w:hAnsi="Arial"/>
                <w:sz w:val="24"/>
                <w:lang w:eastAsia="en-US"/>
              </w:rPr>
            </w:pPr>
          </w:p>
          <w:p w14:paraId="4A8439CE" w14:textId="77777777" w:rsidR="00CB33AE" w:rsidRDefault="00CB33AE" w:rsidP="00344D96">
            <w:pPr>
              <w:rPr>
                <w:rFonts w:ascii="Arial" w:hAnsi="Arial"/>
                <w:sz w:val="24"/>
                <w:lang w:eastAsia="en-US"/>
              </w:rPr>
            </w:pPr>
          </w:p>
          <w:p w14:paraId="4DAA7624" w14:textId="77777777" w:rsidR="00CB33AE" w:rsidRDefault="00CB33AE" w:rsidP="00344D96">
            <w:pPr>
              <w:rPr>
                <w:rFonts w:ascii="Arial" w:hAnsi="Arial"/>
                <w:sz w:val="24"/>
                <w:lang w:eastAsia="en-US"/>
              </w:rPr>
            </w:pPr>
          </w:p>
          <w:p w14:paraId="1F8328E8" w14:textId="77777777" w:rsidR="00CB33AE" w:rsidRDefault="00CB33AE" w:rsidP="00344D96">
            <w:pPr>
              <w:rPr>
                <w:rFonts w:ascii="Arial" w:hAnsi="Arial"/>
                <w:sz w:val="24"/>
                <w:lang w:eastAsia="en-US"/>
              </w:rPr>
            </w:pPr>
          </w:p>
          <w:p w14:paraId="05C5205B" w14:textId="77777777" w:rsidR="00CB33AE" w:rsidRDefault="00CB33AE" w:rsidP="00344D96">
            <w:pPr>
              <w:rPr>
                <w:rFonts w:ascii="Arial" w:hAnsi="Arial"/>
                <w:sz w:val="24"/>
                <w:lang w:eastAsia="en-US"/>
              </w:rPr>
            </w:pPr>
          </w:p>
          <w:p w14:paraId="7676EEE3" w14:textId="77777777" w:rsidR="00CB33AE" w:rsidRDefault="00CB33AE" w:rsidP="00344D96">
            <w:pPr>
              <w:rPr>
                <w:rFonts w:ascii="Arial" w:hAnsi="Arial"/>
                <w:sz w:val="24"/>
                <w:lang w:eastAsia="en-US"/>
              </w:rPr>
            </w:pPr>
          </w:p>
          <w:p w14:paraId="4BB784A2" w14:textId="77777777" w:rsidR="00CB33AE" w:rsidRDefault="00CB33AE" w:rsidP="00344D96">
            <w:pPr>
              <w:rPr>
                <w:rFonts w:ascii="Arial" w:hAnsi="Arial"/>
                <w:sz w:val="24"/>
                <w:lang w:eastAsia="en-US"/>
              </w:rPr>
            </w:pPr>
          </w:p>
          <w:p w14:paraId="5A681297" w14:textId="77777777" w:rsidR="00CB33AE" w:rsidRDefault="00CB33AE" w:rsidP="00CB33AE">
            <w:pPr>
              <w:numPr>
                <w:ilvl w:val="0"/>
                <w:numId w:val="7"/>
              </w:numPr>
              <w:rPr>
                <w:rFonts w:ascii="Arial" w:hAnsi="Arial"/>
                <w:sz w:val="24"/>
                <w:lang w:eastAsia="en-US"/>
              </w:rPr>
            </w:pPr>
            <w:r>
              <w:rPr>
                <w:rFonts w:ascii="Arial" w:hAnsi="Arial"/>
                <w:sz w:val="24"/>
                <w:lang w:eastAsia="en-US"/>
              </w:rPr>
              <w:t>Sift/Interview</w:t>
            </w:r>
          </w:p>
        </w:tc>
      </w:tr>
      <w:tr w:rsidR="00CB33AE" w14:paraId="618EBCBA" w14:textId="77777777" w:rsidTr="00344D96">
        <w:tc>
          <w:tcPr>
            <w:tcW w:w="1572" w:type="pct"/>
            <w:tcBorders>
              <w:top w:val="single" w:sz="4" w:space="0" w:color="auto"/>
              <w:left w:val="single" w:sz="6" w:space="0" w:color="000000"/>
              <w:bottom w:val="single" w:sz="6" w:space="0" w:color="000000"/>
              <w:right w:val="single" w:sz="6" w:space="0" w:color="000000"/>
            </w:tcBorders>
          </w:tcPr>
          <w:p w14:paraId="7E2EE3E8" w14:textId="77777777" w:rsidR="00CB33AE" w:rsidRDefault="00CB33AE" w:rsidP="00344D96">
            <w:pPr>
              <w:rPr>
                <w:rFonts w:ascii="Arial" w:hAnsi="Arial"/>
                <w:sz w:val="24"/>
                <w:lang w:eastAsia="en-US"/>
              </w:rPr>
            </w:pPr>
          </w:p>
          <w:p w14:paraId="67EA2561" w14:textId="77777777" w:rsidR="00CB33AE" w:rsidRDefault="00CB33AE" w:rsidP="00344D96">
            <w:pPr>
              <w:rPr>
                <w:rFonts w:ascii="Arial" w:hAnsi="Arial"/>
                <w:sz w:val="24"/>
                <w:lang w:eastAsia="en-US"/>
              </w:rPr>
            </w:pPr>
            <w:r>
              <w:rPr>
                <w:rFonts w:ascii="Arial" w:hAnsi="Arial"/>
                <w:sz w:val="24"/>
                <w:lang w:eastAsia="en-US"/>
              </w:rPr>
              <w:t>Knowledge/Skills/Aptitudes</w:t>
            </w:r>
          </w:p>
          <w:p w14:paraId="1CA8DBDF" w14:textId="77777777" w:rsidR="00CB33AE" w:rsidRDefault="00CB33AE" w:rsidP="00344D96">
            <w:pPr>
              <w:rPr>
                <w:rFonts w:ascii="Arial" w:hAnsi="Arial"/>
                <w:sz w:val="24"/>
                <w:lang w:eastAsia="en-US"/>
              </w:rPr>
            </w:pPr>
          </w:p>
          <w:p w14:paraId="1507C77E" w14:textId="77777777" w:rsidR="00CB33AE" w:rsidRDefault="00CB33AE" w:rsidP="00344D96">
            <w:pPr>
              <w:rPr>
                <w:rFonts w:ascii="Arial" w:hAnsi="Arial"/>
                <w:sz w:val="24"/>
                <w:lang w:eastAsia="en-US"/>
              </w:rPr>
            </w:pPr>
          </w:p>
          <w:p w14:paraId="667CD934" w14:textId="77777777" w:rsidR="00CB33AE" w:rsidRDefault="00CB33AE" w:rsidP="00344D96">
            <w:pPr>
              <w:rPr>
                <w:rFonts w:ascii="Arial" w:hAnsi="Arial"/>
                <w:sz w:val="24"/>
                <w:lang w:eastAsia="en-US"/>
              </w:rPr>
            </w:pPr>
          </w:p>
        </w:tc>
        <w:tc>
          <w:tcPr>
            <w:tcW w:w="1573" w:type="pct"/>
            <w:tcBorders>
              <w:top w:val="single" w:sz="4" w:space="0" w:color="auto"/>
              <w:left w:val="single" w:sz="6" w:space="0" w:color="000000"/>
              <w:bottom w:val="single" w:sz="6" w:space="0" w:color="000000"/>
              <w:right w:val="nil"/>
            </w:tcBorders>
          </w:tcPr>
          <w:p w14:paraId="5EA59514" w14:textId="77777777" w:rsidR="00CB33AE" w:rsidRDefault="00CB33AE" w:rsidP="00344D96">
            <w:pPr>
              <w:rPr>
                <w:rFonts w:ascii="Arial" w:hAnsi="Arial"/>
                <w:sz w:val="24"/>
                <w:lang w:eastAsia="en-US"/>
              </w:rPr>
            </w:pPr>
          </w:p>
          <w:p w14:paraId="1154FD68" w14:textId="77777777" w:rsidR="00CB33AE" w:rsidRDefault="00CB33AE" w:rsidP="00CB33AE">
            <w:pPr>
              <w:numPr>
                <w:ilvl w:val="0"/>
                <w:numId w:val="8"/>
              </w:numPr>
              <w:rPr>
                <w:rFonts w:ascii="Arial" w:hAnsi="Arial"/>
                <w:sz w:val="24"/>
                <w:lang w:eastAsia="en-US"/>
              </w:rPr>
            </w:pPr>
            <w:r>
              <w:rPr>
                <w:rFonts w:ascii="Arial" w:hAnsi="Arial"/>
                <w:sz w:val="24"/>
                <w:lang w:eastAsia="en-US"/>
              </w:rPr>
              <w:t>Basic numerical skills, e.g. addition, subtraction, simple multiplication or division, simple statistics</w:t>
            </w:r>
          </w:p>
          <w:p w14:paraId="048A29CB" w14:textId="77777777" w:rsidR="00CB33AE" w:rsidRDefault="00CB33AE" w:rsidP="00344D96">
            <w:pPr>
              <w:rPr>
                <w:rFonts w:ascii="Arial" w:hAnsi="Arial"/>
                <w:sz w:val="24"/>
                <w:lang w:eastAsia="en-US"/>
              </w:rPr>
            </w:pPr>
          </w:p>
          <w:p w14:paraId="43720E43" w14:textId="77777777" w:rsidR="00CB33AE" w:rsidRDefault="00CB33AE" w:rsidP="00CB33AE">
            <w:pPr>
              <w:numPr>
                <w:ilvl w:val="0"/>
                <w:numId w:val="9"/>
              </w:numPr>
              <w:rPr>
                <w:rFonts w:ascii="Arial" w:hAnsi="Arial"/>
                <w:sz w:val="24"/>
                <w:lang w:eastAsia="en-US"/>
              </w:rPr>
            </w:pPr>
            <w:r>
              <w:rPr>
                <w:rFonts w:ascii="Arial" w:hAnsi="Arial"/>
                <w:sz w:val="24"/>
                <w:lang w:eastAsia="en-US"/>
              </w:rPr>
              <w:t xml:space="preserve">Enhanced literacy skills, e.g. composing either original memos, letters or short reports on a regular basis, statement </w:t>
            </w:r>
            <w:proofErr w:type="gramStart"/>
            <w:r>
              <w:rPr>
                <w:rFonts w:ascii="Arial" w:hAnsi="Arial"/>
                <w:sz w:val="24"/>
                <w:lang w:eastAsia="en-US"/>
              </w:rPr>
              <w:t>writing</w:t>
            </w:r>
            <w:proofErr w:type="gramEnd"/>
          </w:p>
          <w:p w14:paraId="0999FF0E" w14:textId="77777777" w:rsidR="00CB33AE" w:rsidRDefault="00CB33AE" w:rsidP="00344D96">
            <w:pPr>
              <w:rPr>
                <w:rFonts w:ascii="Arial" w:hAnsi="Arial"/>
                <w:sz w:val="24"/>
                <w:lang w:eastAsia="en-US"/>
              </w:rPr>
            </w:pPr>
          </w:p>
          <w:p w14:paraId="73DA5FF9" w14:textId="77777777" w:rsidR="00CB33AE" w:rsidRDefault="00CB33AE" w:rsidP="00CB33AE">
            <w:pPr>
              <w:numPr>
                <w:ilvl w:val="0"/>
                <w:numId w:val="10"/>
              </w:numPr>
              <w:rPr>
                <w:rFonts w:ascii="Arial" w:hAnsi="Arial"/>
                <w:sz w:val="24"/>
                <w:lang w:eastAsia="en-US"/>
              </w:rPr>
            </w:pPr>
            <w:r>
              <w:rPr>
                <w:rFonts w:ascii="Arial" w:hAnsi="Arial"/>
                <w:sz w:val="24"/>
                <w:lang w:eastAsia="en-US"/>
              </w:rPr>
              <w:t xml:space="preserve">Enhanced keyboard skills, e.g. use of spreadsheets, inputting into database systems etc. where accuracy is </w:t>
            </w:r>
            <w:proofErr w:type="gramStart"/>
            <w:r>
              <w:rPr>
                <w:rFonts w:ascii="Arial" w:hAnsi="Arial"/>
                <w:sz w:val="24"/>
                <w:lang w:eastAsia="en-US"/>
              </w:rPr>
              <w:t>essential</w:t>
            </w:r>
            <w:proofErr w:type="gramEnd"/>
            <w:r>
              <w:rPr>
                <w:rFonts w:ascii="Arial" w:hAnsi="Arial"/>
                <w:sz w:val="24"/>
                <w:lang w:eastAsia="en-US"/>
              </w:rPr>
              <w:t xml:space="preserve"> but speed is not a key demand</w:t>
            </w:r>
          </w:p>
          <w:p w14:paraId="1BA0D3E3"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03ED6BD5" w14:textId="77777777" w:rsidR="00CB33AE" w:rsidRDefault="00CB33AE" w:rsidP="00344D96">
            <w:pPr>
              <w:rPr>
                <w:rFonts w:ascii="Arial" w:hAnsi="Arial"/>
                <w:sz w:val="24"/>
                <w:lang w:eastAsia="en-US"/>
              </w:rPr>
            </w:pPr>
          </w:p>
          <w:p w14:paraId="464E7EFA" w14:textId="77777777" w:rsidR="00CB33AE" w:rsidRDefault="00CB33AE" w:rsidP="00CB33AE">
            <w:pPr>
              <w:numPr>
                <w:ilvl w:val="0"/>
                <w:numId w:val="11"/>
              </w:numPr>
              <w:rPr>
                <w:rFonts w:ascii="Arial" w:hAnsi="Arial"/>
                <w:sz w:val="24"/>
                <w:lang w:eastAsia="en-US"/>
              </w:rPr>
            </w:pPr>
            <w:r>
              <w:rPr>
                <w:rFonts w:ascii="Arial" w:hAnsi="Arial"/>
                <w:sz w:val="24"/>
                <w:lang w:eastAsia="en-US"/>
              </w:rPr>
              <w:t>Sift/Interview</w:t>
            </w:r>
          </w:p>
          <w:p w14:paraId="4C6A2A4A" w14:textId="77777777" w:rsidR="00CB33AE" w:rsidRDefault="00CB33AE" w:rsidP="00344D96">
            <w:pPr>
              <w:rPr>
                <w:rFonts w:ascii="Arial" w:hAnsi="Arial"/>
                <w:sz w:val="24"/>
                <w:lang w:eastAsia="en-US"/>
              </w:rPr>
            </w:pPr>
          </w:p>
          <w:p w14:paraId="1FE5412F" w14:textId="77777777" w:rsidR="00CB33AE" w:rsidRDefault="00CB33AE" w:rsidP="00344D96">
            <w:pPr>
              <w:rPr>
                <w:rFonts w:ascii="Arial" w:hAnsi="Arial"/>
                <w:sz w:val="24"/>
                <w:lang w:eastAsia="en-US"/>
              </w:rPr>
            </w:pPr>
          </w:p>
          <w:p w14:paraId="39027BEB" w14:textId="77777777" w:rsidR="00CB33AE" w:rsidRDefault="00CB33AE" w:rsidP="00344D96">
            <w:pPr>
              <w:rPr>
                <w:rFonts w:ascii="Arial" w:hAnsi="Arial"/>
                <w:sz w:val="24"/>
                <w:lang w:eastAsia="en-US"/>
              </w:rPr>
            </w:pPr>
          </w:p>
          <w:p w14:paraId="2F58CA07" w14:textId="77777777" w:rsidR="00CB33AE" w:rsidRDefault="00CB33AE" w:rsidP="00344D96">
            <w:pPr>
              <w:rPr>
                <w:rFonts w:ascii="Arial" w:hAnsi="Arial"/>
                <w:sz w:val="24"/>
                <w:lang w:eastAsia="en-US"/>
              </w:rPr>
            </w:pPr>
          </w:p>
          <w:p w14:paraId="7C4B3858" w14:textId="77777777" w:rsidR="00CB33AE" w:rsidRDefault="00CB33AE" w:rsidP="00344D96">
            <w:pPr>
              <w:rPr>
                <w:rFonts w:ascii="Arial" w:hAnsi="Arial"/>
                <w:sz w:val="24"/>
                <w:lang w:eastAsia="en-US"/>
              </w:rPr>
            </w:pPr>
          </w:p>
          <w:p w14:paraId="6CBD84F2" w14:textId="77777777" w:rsidR="00CB33AE" w:rsidRDefault="00CB33AE" w:rsidP="00344D96">
            <w:pPr>
              <w:rPr>
                <w:rFonts w:ascii="Arial" w:hAnsi="Arial"/>
                <w:sz w:val="24"/>
                <w:lang w:eastAsia="en-US"/>
              </w:rPr>
            </w:pPr>
          </w:p>
          <w:p w14:paraId="3DA23738" w14:textId="77777777" w:rsidR="00CB33AE" w:rsidRDefault="00CB33AE" w:rsidP="00344D96">
            <w:pPr>
              <w:rPr>
                <w:rFonts w:ascii="Arial" w:hAnsi="Arial"/>
                <w:sz w:val="24"/>
                <w:lang w:eastAsia="en-US"/>
              </w:rPr>
            </w:pPr>
          </w:p>
          <w:p w14:paraId="132D2A33" w14:textId="77777777" w:rsidR="00CB33AE" w:rsidRDefault="00CB33AE" w:rsidP="00344D96">
            <w:pPr>
              <w:rPr>
                <w:rFonts w:ascii="Arial" w:hAnsi="Arial"/>
                <w:sz w:val="24"/>
                <w:lang w:eastAsia="en-US"/>
              </w:rPr>
            </w:pPr>
          </w:p>
          <w:p w14:paraId="46B8AB9C" w14:textId="77777777" w:rsidR="00CB33AE" w:rsidRDefault="00CB33AE" w:rsidP="00CB33AE">
            <w:pPr>
              <w:numPr>
                <w:ilvl w:val="0"/>
                <w:numId w:val="12"/>
              </w:numPr>
              <w:rPr>
                <w:rFonts w:ascii="Arial" w:hAnsi="Arial"/>
                <w:sz w:val="24"/>
                <w:lang w:eastAsia="en-US"/>
              </w:rPr>
            </w:pPr>
            <w:r>
              <w:rPr>
                <w:rFonts w:ascii="Arial" w:hAnsi="Arial"/>
                <w:sz w:val="24"/>
                <w:lang w:eastAsia="en-US"/>
              </w:rPr>
              <w:t>Sift/Interview</w:t>
            </w:r>
          </w:p>
          <w:p w14:paraId="359C6BA5" w14:textId="77777777" w:rsidR="00CB33AE" w:rsidRDefault="00CB33AE" w:rsidP="00344D96">
            <w:pPr>
              <w:rPr>
                <w:rFonts w:ascii="Arial" w:hAnsi="Arial"/>
                <w:sz w:val="24"/>
                <w:lang w:eastAsia="en-US"/>
              </w:rPr>
            </w:pPr>
          </w:p>
          <w:p w14:paraId="4CDA68F7" w14:textId="77777777" w:rsidR="00CB33AE" w:rsidRDefault="00CB33AE" w:rsidP="00344D96">
            <w:pPr>
              <w:rPr>
                <w:rFonts w:ascii="Arial" w:hAnsi="Arial"/>
                <w:sz w:val="24"/>
                <w:lang w:eastAsia="en-US"/>
              </w:rPr>
            </w:pPr>
          </w:p>
          <w:p w14:paraId="71F9A544" w14:textId="77777777" w:rsidR="00CB33AE" w:rsidRDefault="00CB33AE" w:rsidP="00344D96">
            <w:pPr>
              <w:rPr>
                <w:rFonts w:ascii="Arial" w:hAnsi="Arial"/>
                <w:sz w:val="24"/>
                <w:lang w:eastAsia="en-US"/>
              </w:rPr>
            </w:pPr>
          </w:p>
          <w:p w14:paraId="1146243B" w14:textId="77777777" w:rsidR="00CB33AE" w:rsidRDefault="00CB33AE" w:rsidP="00344D96">
            <w:pPr>
              <w:rPr>
                <w:rFonts w:ascii="Arial" w:hAnsi="Arial"/>
                <w:sz w:val="24"/>
                <w:lang w:eastAsia="en-US"/>
              </w:rPr>
            </w:pPr>
          </w:p>
          <w:p w14:paraId="4AE8AF18" w14:textId="77777777" w:rsidR="00CB33AE" w:rsidRDefault="00CB33AE" w:rsidP="00344D96">
            <w:pPr>
              <w:rPr>
                <w:rFonts w:ascii="Arial" w:hAnsi="Arial"/>
                <w:sz w:val="24"/>
                <w:lang w:eastAsia="en-US"/>
              </w:rPr>
            </w:pPr>
          </w:p>
          <w:p w14:paraId="5B920661" w14:textId="77777777" w:rsidR="00CB33AE" w:rsidRDefault="00CB33AE" w:rsidP="00344D96">
            <w:pPr>
              <w:rPr>
                <w:rFonts w:ascii="Arial" w:hAnsi="Arial"/>
                <w:sz w:val="24"/>
                <w:lang w:eastAsia="en-US"/>
              </w:rPr>
            </w:pPr>
          </w:p>
          <w:p w14:paraId="0C0BAF34" w14:textId="77777777" w:rsidR="00CB33AE" w:rsidRDefault="00CB33AE" w:rsidP="00344D96">
            <w:pPr>
              <w:rPr>
                <w:rFonts w:ascii="Arial" w:hAnsi="Arial"/>
                <w:sz w:val="24"/>
                <w:lang w:eastAsia="en-US"/>
              </w:rPr>
            </w:pPr>
          </w:p>
          <w:p w14:paraId="374D09F3" w14:textId="77777777" w:rsidR="00CB33AE" w:rsidRDefault="00CB33AE" w:rsidP="00344D96">
            <w:pPr>
              <w:rPr>
                <w:rFonts w:ascii="Arial" w:hAnsi="Arial"/>
                <w:sz w:val="24"/>
                <w:lang w:eastAsia="en-US"/>
              </w:rPr>
            </w:pPr>
          </w:p>
          <w:p w14:paraId="218381A0" w14:textId="77777777" w:rsidR="00CB33AE" w:rsidRDefault="00CB33AE" w:rsidP="00CB33AE">
            <w:pPr>
              <w:numPr>
                <w:ilvl w:val="0"/>
                <w:numId w:val="13"/>
              </w:numPr>
              <w:rPr>
                <w:rFonts w:ascii="Arial" w:hAnsi="Arial"/>
                <w:sz w:val="24"/>
                <w:lang w:eastAsia="en-US"/>
              </w:rPr>
            </w:pPr>
            <w:r>
              <w:rPr>
                <w:rFonts w:ascii="Arial" w:hAnsi="Arial"/>
                <w:sz w:val="24"/>
                <w:lang w:eastAsia="en-US"/>
              </w:rPr>
              <w:t>Sift/Interview</w:t>
            </w:r>
          </w:p>
          <w:p w14:paraId="4D10A281" w14:textId="77777777" w:rsidR="00CB33AE" w:rsidRDefault="00CB33AE" w:rsidP="00344D96">
            <w:pPr>
              <w:rPr>
                <w:rFonts w:ascii="Arial" w:hAnsi="Arial"/>
                <w:sz w:val="24"/>
                <w:lang w:eastAsia="en-US"/>
              </w:rPr>
            </w:pPr>
          </w:p>
          <w:p w14:paraId="1236FE5E" w14:textId="77777777" w:rsidR="00CB33AE" w:rsidRDefault="00CB33AE" w:rsidP="00344D96">
            <w:pPr>
              <w:rPr>
                <w:rFonts w:ascii="Arial" w:hAnsi="Arial"/>
                <w:sz w:val="24"/>
                <w:lang w:eastAsia="en-US"/>
              </w:rPr>
            </w:pPr>
          </w:p>
          <w:p w14:paraId="62C904E8" w14:textId="77777777" w:rsidR="00CB33AE" w:rsidRDefault="00CB33AE" w:rsidP="00344D96">
            <w:pPr>
              <w:rPr>
                <w:rFonts w:ascii="Arial" w:hAnsi="Arial"/>
                <w:sz w:val="24"/>
                <w:lang w:eastAsia="en-US"/>
              </w:rPr>
            </w:pPr>
          </w:p>
          <w:p w14:paraId="54CE314A" w14:textId="77777777" w:rsidR="00CB33AE" w:rsidRDefault="00CB33AE" w:rsidP="00344D96">
            <w:pPr>
              <w:rPr>
                <w:rFonts w:ascii="Arial" w:hAnsi="Arial"/>
                <w:sz w:val="24"/>
                <w:lang w:eastAsia="en-US"/>
              </w:rPr>
            </w:pPr>
          </w:p>
          <w:p w14:paraId="0545CB23" w14:textId="77777777" w:rsidR="00CB33AE" w:rsidRDefault="00CB33AE" w:rsidP="00344D96">
            <w:pPr>
              <w:rPr>
                <w:rFonts w:ascii="Arial" w:hAnsi="Arial"/>
                <w:sz w:val="24"/>
                <w:lang w:eastAsia="en-US"/>
              </w:rPr>
            </w:pPr>
          </w:p>
        </w:tc>
      </w:tr>
      <w:tr w:rsidR="00CB33AE" w14:paraId="5E7064E1" w14:textId="77777777" w:rsidTr="00344D96">
        <w:tc>
          <w:tcPr>
            <w:tcW w:w="1572" w:type="pct"/>
            <w:tcBorders>
              <w:top w:val="single" w:sz="6" w:space="0" w:color="000000"/>
              <w:left w:val="single" w:sz="6" w:space="0" w:color="000000"/>
              <w:bottom w:val="single" w:sz="6" w:space="0" w:color="000000"/>
              <w:right w:val="single" w:sz="6" w:space="0" w:color="000000"/>
            </w:tcBorders>
          </w:tcPr>
          <w:p w14:paraId="3BEB228F" w14:textId="77777777" w:rsidR="00CB33AE" w:rsidRDefault="00CB33AE" w:rsidP="00344D96">
            <w:pPr>
              <w:rPr>
                <w:rFonts w:ascii="Arial" w:hAnsi="Arial"/>
                <w:sz w:val="24"/>
                <w:lang w:eastAsia="en-US"/>
              </w:rPr>
            </w:pPr>
          </w:p>
          <w:p w14:paraId="46998C82" w14:textId="77777777" w:rsidR="00CB33AE" w:rsidRDefault="00CB33AE" w:rsidP="00344D96">
            <w:pPr>
              <w:rPr>
                <w:rFonts w:ascii="Arial" w:hAnsi="Arial"/>
                <w:sz w:val="24"/>
                <w:lang w:eastAsia="en-US"/>
              </w:rPr>
            </w:pPr>
            <w:r>
              <w:rPr>
                <w:rFonts w:ascii="Arial" w:hAnsi="Arial"/>
                <w:sz w:val="24"/>
                <w:lang w:eastAsia="en-US"/>
              </w:rPr>
              <w:t>Disposition</w:t>
            </w:r>
          </w:p>
          <w:p w14:paraId="0BB038C9" w14:textId="77777777" w:rsidR="00CB33AE" w:rsidRDefault="00CB33AE" w:rsidP="00344D96">
            <w:pPr>
              <w:rPr>
                <w:rFonts w:ascii="Arial" w:hAnsi="Arial"/>
                <w:sz w:val="24"/>
                <w:lang w:eastAsia="en-US"/>
              </w:rPr>
            </w:pPr>
          </w:p>
          <w:p w14:paraId="027F3D88" w14:textId="77777777" w:rsidR="00CB33AE" w:rsidRDefault="00CB33AE" w:rsidP="00344D96">
            <w:pPr>
              <w:rPr>
                <w:rFonts w:ascii="Arial" w:hAnsi="Arial"/>
                <w:sz w:val="24"/>
                <w:lang w:eastAsia="en-US"/>
              </w:rPr>
            </w:pPr>
          </w:p>
          <w:p w14:paraId="66683AF5" w14:textId="77777777" w:rsidR="00CB33AE" w:rsidRDefault="00CB33AE" w:rsidP="00344D96">
            <w:pPr>
              <w:rPr>
                <w:rFonts w:ascii="Arial" w:hAnsi="Arial"/>
                <w:sz w:val="24"/>
                <w:lang w:eastAsia="en-US"/>
              </w:rPr>
            </w:pPr>
          </w:p>
        </w:tc>
        <w:tc>
          <w:tcPr>
            <w:tcW w:w="1573" w:type="pct"/>
            <w:tcBorders>
              <w:top w:val="nil"/>
              <w:left w:val="single" w:sz="6" w:space="0" w:color="000000"/>
              <w:bottom w:val="single" w:sz="6" w:space="0" w:color="000000"/>
              <w:right w:val="nil"/>
            </w:tcBorders>
          </w:tcPr>
          <w:p w14:paraId="47AABDD2" w14:textId="77777777" w:rsidR="00CB33AE" w:rsidRDefault="00CB33AE" w:rsidP="00344D96">
            <w:pPr>
              <w:rPr>
                <w:rFonts w:ascii="Arial" w:hAnsi="Arial"/>
                <w:sz w:val="24"/>
                <w:lang w:eastAsia="en-US"/>
              </w:rPr>
            </w:pPr>
          </w:p>
          <w:p w14:paraId="7C40F295" w14:textId="77777777" w:rsidR="00CB33AE" w:rsidRDefault="00CB33AE" w:rsidP="00CB33AE">
            <w:pPr>
              <w:numPr>
                <w:ilvl w:val="0"/>
                <w:numId w:val="14"/>
              </w:numPr>
              <w:rPr>
                <w:rFonts w:ascii="Arial" w:hAnsi="Arial"/>
                <w:sz w:val="24"/>
                <w:lang w:eastAsia="en-US"/>
              </w:rPr>
            </w:pPr>
            <w:r>
              <w:rPr>
                <w:rFonts w:ascii="Arial" w:hAnsi="Arial"/>
                <w:sz w:val="24"/>
                <w:lang w:eastAsia="en-US"/>
              </w:rPr>
              <w:t xml:space="preserve">Able to work under pressure to meet specific </w:t>
            </w:r>
            <w:proofErr w:type="gramStart"/>
            <w:r>
              <w:rPr>
                <w:rFonts w:ascii="Arial" w:hAnsi="Arial"/>
                <w:sz w:val="24"/>
                <w:lang w:eastAsia="en-US"/>
              </w:rPr>
              <w:t>deadlines</w:t>
            </w:r>
            <w:proofErr w:type="gramEnd"/>
          </w:p>
          <w:p w14:paraId="62A74167" w14:textId="77777777" w:rsidR="00CB33AE" w:rsidRDefault="00CB33AE" w:rsidP="00344D96">
            <w:pPr>
              <w:rPr>
                <w:rFonts w:ascii="Arial" w:hAnsi="Arial"/>
                <w:sz w:val="24"/>
                <w:lang w:eastAsia="en-US"/>
              </w:rPr>
            </w:pPr>
          </w:p>
          <w:p w14:paraId="4584EF40" w14:textId="77777777" w:rsidR="00CB33AE" w:rsidRDefault="00CB33AE" w:rsidP="00CB33AE">
            <w:pPr>
              <w:numPr>
                <w:ilvl w:val="0"/>
                <w:numId w:val="15"/>
              </w:numPr>
              <w:rPr>
                <w:rFonts w:ascii="Arial" w:hAnsi="Arial"/>
                <w:sz w:val="24"/>
                <w:lang w:eastAsia="en-US"/>
              </w:rPr>
            </w:pPr>
            <w:r>
              <w:rPr>
                <w:rFonts w:ascii="Arial" w:hAnsi="Arial"/>
                <w:sz w:val="24"/>
                <w:lang w:eastAsia="en-US"/>
              </w:rPr>
              <w:t xml:space="preserve">Able to work on own initiative as well as part of a </w:t>
            </w:r>
            <w:proofErr w:type="gramStart"/>
            <w:r>
              <w:rPr>
                <w:rFonts w:ascii="Arial" w:hAnsi="Arial"/>
                <w:sz w:val="24"/>
                <w:lang w:eastAsia="en-US"/>
              </w:rPr>
              <w:t>team</w:t>
            </w:r>
            <w:proofErr w:type="gramEnd"/>
          </w:p>
          <w:p w14:paraId="17DB3422" w14:textId="77777777" w:rsidR="00CB33AE" w:rsidRDefault="00CB33AE" w:rsidP="00344D96">
            <w:pPr>
              <w:rPr>
                <w:rFonts w:ascii="Arial" w:hAnsi="Arial"/>
                <w:sz w:val="24"/>
                <w:lang w:eastAsia="en-US"/>
              </w:rPr>
            </w:pPr>
          </w:p>
          <w:p w14:paraId="4F6BB393" w14:textId="77777777" w:rsidR="00CB33AE" w:rsidRDefault="00CB33AE" w:rsidP="00CB33AE">
            <w:pPr>
              <w:numPr>
                <w:ilvl w:val="0"/>
                <w:numId w:val="16"/>
              </w:numPr>
              <w:rPr>
                <w:rFonts w:ascii="Arial" w:hAnsi="Arial"/>
                <w:sz w:val="24"/>
                <w:lang w:eastAsia="en-US"/>
              </w:rPr>
            </w:pPr>
            <w:r>
              <w:rPr>
                <w:rFonts w:ascii="Arial" w:hAnsi="Arial"/>
                <w:sz w:val="24"/>
                <w:lang w:eastAsia="en-US"/>
              </w:rPr>
              <w:t xml:space="preserve">Emotionally resilient in the </w:t>
            </w:r>
            <w:r>
              <w:rPr>
                <w:rFonts w:ascii="Arial" w:hAnsi="Arial"/>
                <w:sz w:val="24"/>
                <w:lang w:eastAsia="en-US"/>
              </w:rPr>
              <w:lastRenderedPageBreak/>
              <w:t>face of opposition</w:t>
            </w:r>
          </w:p>
          <w:p w14:paraId="71D4E338"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0F1DCCDD" w14:textId="77777777" w:rsidR="00CB33AE" w:rsidRDefault="00CB33AE" w:rsidP="00344D96">
            <w:pPr>
              <w:rPr>
                <w:rFonts w:ascii="Arial" w:hAnsi="Arial"/>
                <w:sz w:val="24"/>
                <w:lang w:eastAsia="en-US"/>
              </w:rPr>
            </w:pPr>
          </w:p>
          <w:p w14:paraId="0548F4F5" w14:textId="77777777" w:rsidR="00CB33AE" w:rsidRDefault="00CB33AE" w:rsidP="00CB33AE">
            <w:pPr>
              <w:numPr>
                <w:ilvl w:val="0"/>
                <w:numId w:val="17"/>
              </w:numPr>
              <w:rPr>
                <w:rFonts w:ascii="Arial" w:hAnsi="Arial"/>
                <w:sz w:val="24"/>
                <w:lang w:eastAsia="en-US"/>
              </w:rPr>
            </w:pPr>
            <w:r>
              <w:rPr>
                <w:rFonts w:ascii="Arial" w:hAnsi="Arial"/>
                <w:sz w:val="24"/>
                <w:lang w:eastAsia="en-US"/>
              </w:rPr>
              <w:t>Sift/Interview</w:t>
            </w:r>
          </w:p>
          <w:p w14:paraId="5AEA1718" w14:textId="77777777" w:rsidR="00CB33AE" w:rsidRDefault="00CB33AE" w:rsidP="00344D96">
            <w:pPr>
              <w:rPr>
                <w:rFonts w:ascii="Arial" w:hAnsi="Arial"/>
                <w:sz w:val="24"/>
                <w:lang w:eastAsia="en-US"/>
              </w:rPr>
            </w:pPr>
          </w:p>
          <w:p w14:paraId="6184E77B" w14:textId="77777777" w:rsidR="00CB33AE" w:rsidRDefault="00CB33AE" w:rsidP="00344D96">
            <w:pPr>
              <w:rPr>
                <w:rFonts w:ascii="Arial" w:hAnsi="Arial"/>
                <w:sz w:val="24"/>
                <w:lang w:eastAsia="en-US"/>
              </w:rPr>
            </w:pPr>
          </w:p>
          <w:p w14:paraId="42B14BE0" w14:textId="77777777" w:rsidR="00CB33AE" w:rsidRDefault="00CB33AE" w:rsidP="00344D96">
            <w:pPr>
              <w:rPr>
                <w:rFonts w:ascii="Arial" w:hAnsi="Arial"/>
                <w:sz w:val="24"/>
                <w:lang w:eastAsia="en-US"/>
              </w:rPr>
            </w:pPr>
          </w:p>
          <w:p w14:paraId="26B8A353" w14:textId="77777777" w:rsidR="00CB33AE" w:rsidRDefault="00CB33AE" w:rsidP="00344D96">
            <w:pPr>
              <w:rPr>
                <w:rFonts w:ascii="Arial" w:hAnsi="Arial"/>
                <w:sz w:val="24"/>
                <w:lang w:eastAsia="en-US"/>
              </w:rPr>
            </w:pPr>
          </w:p>
          <w:p w14:paraId="145E5D8E" w14:textId="77777777" w:rsidR="00CB33AE" w:rsidRDefault="00CB33AE" w:rsidP="00CB33AE">
            <w:pPr>
              <w:numPr>
                <w:ilvl w:val="0"/>
                <w:numId w:val="18"/>
              </w:numPr>
              <w:rPr>
                <w:rFonts w:ascii="Arial" w:hAnsi="Arial"/>
                <w:sz w:val="24"/>
                <w:lang w:eastAsia="en-US"/>
              </w:rPr>
            </w:pPr>
            <w:r>
              <w:rPr>
                <w:rFonts w:ascii="Arial" w:hAnsi="Arial"/>
                <w:sz w:val="24"/>
                <w:lang w:eastAsia="en-US"/>
              </w:rPr>
              <w:t>Sift/Interview</w:t>
            </w:r>
          </w:p>
          <w:p w14:paraId="0337BF1F" w14:textId="77777777" w:rsidR="00CB33AE" w:rsidRDefault="00CB33AE" w:rsidP="00344D96">
            <w:pPr>
              <w:rPr>
                <w:rFonts w:ascii="Arial" w:hAnsi="Arial"/>
                <w:sz w:val="24"/>
                <w:lang w:eastAsia="en-US"/>
              </w:rPr>
            </w:pPr>
          </w:p>
          <w:p w14:paraId="0CABB406" w14:textId="77777777" w:rsidR="00CB33AE" w:rsidRDefault="00CB33AE" w:rsidP="00344D96">
            <w:pPr>
              <w:rPr>
                <w:rFonts w:ascii="Arial" w:hAnsi="Arial"/>
                <w:sz w:val="24"/>
                <w:lang w:eastAsia="en-US"/>
              </w:rPr>
            </w:pPr>
          </w:p>
          <w:p w14:paraId="322600A8" w14:textId="77777777" w:rsidR="00CB33AE" w:rsidRDefault="00CB33AE" w:rsidP="00344D96">
            <w:pPr>
              <w:rPr>
                <w:rFonts w:ascii="Arial" w:hAnsi="Arial"/>
                <w:sz w:val="24"/>
                <w:lang w:eastAsia="en-US"/>
              </w:rPr>
            </w:pPr>
          </w:p>
          <w:p w14:paraId="76F3F985" w14:textId="77777777" w:rsidR="00CB33AE" w:rsidRDefault="00CB33AE" w:rsidP="00344D96">
            <w:pPr>
              <w:rPr>
                <w:rFonts w:ascii="Arial" w:hAnsi="Arial"/>
                <w:sz w:val="24"/>
                <w:lang w:eastAsia="en-US"/>
              </w:rPr>
            </w:pPr>
          </w:p>
          <w:p w14:paraId="08B865BC" w14:textId="77777777" w:rsidR="00CB33AE" w:rsidRDefault="00CB33AE" w:rsidP="00CB33AE">
            <w:pPr>
              <w:numPr>
                <w:ilvl w:val="0"/>
                <w:numId w:val="19"/>
              </w:numPr>
              <w:rPr>
                <w:rFonts w:ascii="Arial" w:hAnsi="Arial"/>
                <w:sz w:val="24"/>
                <w:lang w:eastAsia="en-US"/>
              </w:rPr>
            </w:pPr>
            <w:r>
              <w:rPr>
                <w:rFonts w:ascii="Arial" w:hAnsi="Arial"/>
                <w:sz w:val="24"/>
                <w:lang w:eastAsia="en-US"/>
              </w:rPr>
              <w:t>Sift/Interview</w:t>
            </w:r>
          </w:p>
          <w:p w14:paraId="2523834A" w14:textId="77777777" w:rsidR="00CB33AE" w:rsidRDefault="00CB33AE" w:rsidP="00344D96">
            <w:pPr>
              <w:rPr>
                <w:rFonts w:ascii="Arial" w:hAnsi="Arial"/>
                <w:sz w:val="24"/>
                <w:lang w:eastAsia="en-US"/>
              </w:rPr>
            </w:pPr>
          </w:p>
        </w:tc>
      </w:tr>
      <w:tr w:rsidR="00CB33AE" w14:paraId="5C90A806" w14:textId="77777777" w:rsidTr="00344D96">
        <w:tc>
          <w:tcPr>
            <w:tcW w:w="1572" w:type="pct"/>
            <w:tcBorders>
              <w:top w:val="single" w:sz="6" w:space="0" w:color="000000"/>
              <w:left w:val="single" w:sz="6" w:space="0" w:color="000000"/>
              <w:bottom w:val="single" w:sz="6" w:space="0" w:color="000000"/>
              <w:right w:val="single" w:sz="6" w:space="0" w:color="000000"/>
            </w:tcBorders>
          </w:tcPr>
          <w:p w14:paraId="18DAF205" w14:textId="77777777" w:rsidR="00CB33AE" w:rsidRDefault="00CB33AE" w:rsidP="00344D96">
            <w:pPr>
              <w:rPr>
                <w:rFonts w:ascii="Arial" w:hAnsi="Arial"/>
                <w:sz w:val="24"/>
                <w:lang w:eastAsia="en-US"/>
              </w:rPr>
            </w:pPr>
          </w:p>
          <w:p w14:paraId="22835AF9" w14:textId="77777777" w:rsidR="00CB33AE" w:rsidRDefault="00CB33AE" w:rsidP="00344D96">
            <w:pPr>
              <w:rPr>
                <w:rFonts w:ascii="Arial" w:hAnsi="Arial"/>
                <w:sz w:val="24"/>
                <w:lang w:eastAsia="en-US"/>
              </w:rPr>
            </w:pPr>
            <w:r>
              <w:rPr>
                <w:rFonts w:ascii="Arial" w:hAnsi="Arial"/>
                <w:sz w:val="24"/>
                <w:lang w:eastAsia="en-US"/>
              </w:rPr>
              <w:t>Special Requirements</w:t>
            </w:r>
          </w:p>
          <w:p w14:paraId="2445BBEE" w14:textId="77777777" w:rsidR="00CB33AE" w:rsidRDefault="00CB33AE" w:rsidP="00344D96">
            <w:pPr>
              <w:rPr>
                <w:rFonts w:ascii="Arial" w:hAnsi="Arial"/>
                <w:sz w:val="24"/>
                <w:lang w:eastAsia="en-US"/>
              </w:rPr>
            </w:pPr>
          </w:p>
          <w:p w14:paraId="22475927" w14:textId="77777777" w:rsidR="00CB33AE" w:rsidRDefault="00CB33AE" w:rsidP="00344D96">
            <w:pPr>
              <w:rPr>
                <w:rFonts w:ascii="Arial" w:hAnsi="Arial"/>
                <w:sz w:val="24"/>
                <w:lang w:eastAsia="en-US"/>
              </w:rPr>
            </w:pPr>
          </w:p>
          <w:p w14:paraId="2633EFC8" w14:textId="77777777" w:rsidR="00CB33AE" w:rsidRDefault="00CB33AE" w:rsidP="00344D96">
            <w:pPr>
              <w:rPr>
                <w:rFonts w:ascii="Arial" w:hAnsi="Arial"/>
                <w:sz w:val="24"/>
                <w:lang w:eastAsia="en-US"/>
              </w:rPr>
            </w:pPr>
          </w:p>
        </w:tc>
        <w:tc>
          <w:tcPr>
            <w:tcW w:w="1573" w:type="pct"/>
            <w:tcBorders>
              <w:top w:val="single" w:sz="6" w:space="0" w:color="000000"/>
              <w:left w:val="single" w:sz="6" w:space="0" w:color="000000"/>
              <w:bottom w:val="single" w:sz="6" w:space="0" w:color="000000"/>
              <w:right w:val="nil"/>
            </w:tcBorders>
          </w:tcPr>
          <w:p w14:paraId="3182917E" w14:textId="77777777" w:rsidR="00CB33AE" w:rsidRDefault="00CB33AE" w:rsidP="00344D96">
            <w:pPr>
              <w:rPr>
                <w:rFonts w:ascii="Arial" w:hAnsi="Arial"/>
                <w:sz w:val="24"/>
                <w:lang w:eastAsia="en-US"/>
              </w:rPr>
            </w:pPr>
          </w:p>
          <w:p w14:paraId="79144D56" w14:textId="77777777" w:rsidR="00CB33AE" w:rsidRDefault="00CB33AE" w:rsidP="00CB33AE">
            <w:pPr>
              <w:numPr>
                <w:ilvl w:val="0"/>
                <w:numId w:val="20"/>
              </w:numPr>
              <w:rPr>
                <w:rFonts w:ascii="Arial" w:hAnsi="Arial"/>
                <w:sz w:val="24"/>
                <w:lang w:eastAsia="en-US"/>
              </w:rPr>
            </w:pPr>
            <w:r>
              <w:rPr>
                <w:rFonts w:ascii="Arial" w:hAnsi="Arial"/>
                <w:sz w:val="24"/>
                <w:lang w:eastAsia="en-US"/>
              </w:rPr>
              <w:t>To be of the highest integrity</w:t>
            </w:r>
          </w:p>
          <w:p w14:paraId="1AE7CFC9" w14:textId="77777777" w:rsidR="00CB33AE" w:rsidRDefault="00CB33AE" w:rsidP="00344D96">
            <w:pPr>
              <w:rPr>
                <w:rFonts w:ascii="Arial" w:hAnsi="Arial"/>
                <w:sz w:val="24"/>
                <w:lang w:eastAsia="en-US"/>
              </w:rPr>
            </w:pPr>
          </w:p>
          <w:p w14:paraId="4A1B0917" w14:textId="77777777" w:rsidR="00CB33AE" w:rsidRDefault="00CB33AE" w:rsidP="00CB33AE">
            <w:pPr>
              <w:numPr>
                <w:ilvl w:val="0"/>
                <w:numId w:val="21"/>
              </w:numPr>
              <w:rPr>
                <w:rFonts w:ascii="Arial" w:hAnsi="Arial"/>
                <w:sz w:val="24"/>
                <w:lang w:eastAsia="en-US"/>
              </w:rPr>
            </w:pPr>
            <w:r>
              <w:rPr>
                <w:rFonts w:ascii="Arial" w:hAnsi="Arial"/>
                <w:sz w:val="24"/>
                <w:lang w:eastAsia="en-US"/>
              </w:rPr>
              <w:t xml:space="preserve">To have a respect for diversity and be committed to the principles of Equal Opportunities and </w:t>
            </w:r>
            <w:proofErr w:type="gramStart"/>
            <w:r>
              <w:rPr>
                <w:rFonts w:ascii="Arial" w:hAnsi="Arial"/>
                <w:sz w:val="24"/>
                <w:lang w:eastAsia="en-US"/>
              </w:rPr>
              <w:t>inclusion</w:t>
            </w:r>
            <w:proofErr w:type="gramEnd"/>
          </w:p>
          <w:p w14:paraId="0A38A49B" w14:textId="77777777" w:rsidR="00CB33AE" w:rsidRDefault="00CB33AE" w:rsidP="00344D96">
            <w:pPr>
              <w:rPr>
                <w:rFonts w:ascii="Arial" w:hAnsi="Arial"/>
                <w:sz w:val="24"/>
                <w:lang w:eastAsia="en-US"/>
              </w:rPr>
            </w:pPr>
          </w:p>
        </w:tc>
        <w:tc>
          <w:tcPr>
            <w:tcW w:w="1855" w:type="pct"/>
            <w:tcBorders>
              <w:top w:val="single" w:sz="6" w:space="0" w:color="000000"/>
              <w:left w:val="single" w:sz="6" w:space="0" w:color="000000"/>
              <w:bottom w:val="single" w:sz="6" w:space="0" w:color="000000"/>
              <w:right w:val="single" w:sz="4" w:space="0" w:color="auto"/>
            </w:tcBorders>
          </w:tcPr>
          <w:p w14:paraId="3A0F7B57" w14:textId="77777777" w:rsidR="00CB33AE" w:rsidRDefault="00CB33AE" w:rsidP="00344D96">
            <w:pPr>
              <w:rPr>
                <w:rFonts w:ascii="Arial" w:hAnsi="Arial"/>
                <w:sz w:val="24"/>
                <w:lang w:eastAsia="en-US"/>
              </w:rPr>
            </w:pPr>
          </w:p>
          <w:p w14:paraId="7EFB98CF" w14:textId="77777777" w:rsidR="00CB33AE" w:rsidRDefault="00CB33AE" w:rsidP="00CB33AE">
            <w:pPr>
              <w:numPr>
                <w:ilvl w:val="0"/>
                <w:numId w:val="14"/>
              </w:numPr>
              <w:rPr>
                <w:rFonts w:ascii="Arial" w:hAnsi="Arial"/>
                <w:sz w:val="24"/>
                <w:lang w:eastAsia="en-US"/>
              </w:rPr>
            </w:pPr>
            <w:r>
              <w:rPr>
                <w:rFonts w:ascii="Arial" w:hAnsi="Arial"/>
                <w:sz w:val="24"/>
                <w:lang w:eastAsia="en-US"/>
              </w:rPr>
              <w:t>Sift/Interview/Vetting</w:t>
            </w:r>
          </w:p>
          <w:p w14:paraId="15224619" w14:textId="77777777" w:rsidR="00CB33AE" w:rsidRDefault="00CB33AE" w:rsidP="00344D96">
            <w:pPr>
              <w:rPr>
                <w:rFonts w:ascii="Arial" w:hAnsi="Arial"/>
                <w:sz w:val="24"/>
                <w:lang w:eastAsia="en-US"/>
              </w:rPr>
            </w:pPr>
          </w:p>
          <w:p w14:paraId="5EE7DB29" w14:textId="77777777" w:rsidR="00CB33AE" w:rsidRDefault="00CB33AE" w:rsidP="00344D96">
            <w:pPr>
              <w:rPr>
                <w:rFonts w:ascii="Arial" w:hAnsi="Arial"/>
                <w:sz w:val="24"/>
                <w:lang w:eastAsia="en-US"/>
              </w:rPr>
            </w:pPr>
          </w:p>
          <w:p w14:paraId="7FCFA8EE" w14:textId="77777777" w:rsidR="00CB33AE" w:rsidRDefault="00CB33AE" w:rsidP="00CB33AE">
            <w:pPr>
              <w:numPr>
                <w:ilvl w:val="0"/>
                <w:numId w:val="22"/>
              </w:numPr>
              <w:rPr>
                <w:rFonts w:ascii="Arial" w:hAnsi="Arial"/>
                <w:sz w:val="24"/>
                <w:lang w:eastAsia="en-US"/>
              </w:rPr>
            </w:pPr>
            <w:r>
              <w:rPr>
                <w:rFonts w:ascii="Arial" w:hAnsi="Arial"/>
                <w:sz w:val="24"/>
                <w:lang w:eastAsia="en-US"/>
              </w:rPr>
              <w:t>Sift/Interview</w:t>
            </w:r>
          </w:p>
        </w:tc>
      </w:tr>
    </w:tbl>
    <w:p w14:paraId="7E95DF0F" w14:textId="77777777" w:rsidR="00CB33AE" w:rsidRPr="00605D2A" w:rsidRDefault="00CB33AE" w:rsidP="00CB33AE">
      <w:pPr>
        <w:jc w:val="both"/>
        <w:rPr>
          <w:rFonts w:ascii="Arial" w:hAnsi="Arial" w:cs="Arial"/>
          <w:sz w:val="24"/>
          <w:szCs w:val="24"/>
        </w:rPr>
      </w:pPr>
    </w:p>
    <w:p w14:paraId="6AE68326" w14:textId="707BF48E" w:rsidR="00C25B02" w:rsidRDefault="00C25B02"/>
    <w:p w14:paraId="5E61EE2F" w14:textId="6DFB71FD" w:rsidR="00776306" w:rsidRDefault="00776306"/>
    <w:p w14:paraId="6250ECD8" w14:textId="08794B26" w:rsidR="00776306" w:rsidRDefault="00776306"/>
    <w:p w14:paraId="3044A601" w14:textId="54A14CDA" w:rsidR="00776306" w:rsidRDefault="00776306"/>
    <w:p w14:paraId="4B0E34E4" w14:textId="7B0FE5AB" w:rsidR="00776306" w:rsidRDefault="00776306"/>
    <w:p w14:paraId="2BEABEF8" w14:textId="67ACEEA8" w:rsidR="00776306" w:rsidRDefault="00776306"/>
    <w:p w14:paraId="704C9691" w14:textId="45393C53" w:rsidR="00776306" w:rsidRDefault="00776306"/>
    <w:p w14:paraId="3FCC1B89" w14:textId="14493961" w:rsidR="00776306" w:rsidRDefault="00776306"/>
    <w:p w14:paraId="582AF336" w14:textId="02C14892" w:rsidR="00776306" w:rsidRDefault="00776306"/>
    <w:p w14:paraId="4C09B65F" w14:textId="2BA6303C" w:rsidR="00776306" w:rsidRDefault="00776306"/>
    <w:p w14:paraId="2195307C" w14:textId="7371D1D8" w:rsidR="00776306" w:rsidRDefault="00776306"/>
    <w:p w14:paraId="708C52A3" w14:textId="524B2B21" w:rsidR="00776306" w:rsidRDefault="00776306"/>
    <w:p w14:paraId="28C26AD4" w14:textId="458918B0" w:rsidR="00776306" w:rsidRDefault="00776306"/>
    <w:p w14:paraId="3784F154" w14:textId="022AF1BF" w:rsidR="00776306" w:rsidRDefault="00776306"/>
    <w:p w14:paraId="4488D1C7" w14:textId="4FE48B46" w:rsidR="00776306" w:rsidRDefault="00776306"/>
    <w:p w14:paraId="0DBFCDF4" w14:textId="124CD519" w:rsidR="00776306" w:rsidRDefault="00776306"/>
    <w:p w14:paraId="2897D030" w14:textId="631A8C70" w:rsidR="00776306" w:rsidRDefault="00776306"/>
    <w:p w14:paraId="0C8A9E13" w14:textId="3CDEFC45" w:rsidR="00776306" w:rsidRDefault="00776306"/>
    <w:p w14:paraId="5180B3D7" w14:textId="5180119A" w:rsidR="00776306" w:rsidRDefault="00776306"/>
    <w:p w14:paraId="39301A43" w14:textId="056C439A" w:rsidR="00776306" w:rsidRDefault="00776306"/>
    <w:p w14:paraId="256A1475" w14:textId="719F981B" w:rsidR="00776306" w:rsidRDefault="00776306"/>
    <w:p w14:paraId="129B2837" w14:textId="656288BD" w:rsidR="00776306" w:rsidRDefault="00776306"/>
    <w:p w14:paraId="1024B4CC" w14:textId="6B38AC6E" w:rsidR="00776306" w:rsidRDefault="00776306"/>
    <w:p w14:paraId="783BEC3F" w14:textId="2DE3297E" w:rsidR="00776306" w:rsidRDefault="00776306"/>
    <w:p w14:paraId="7EBBA34E" w14:textId="7F74F40C" w:rsidR="00776306" w:rsidRDefault="00776306"/>
    <w:p w14:paraId="44C3755B" w14:textId="197A0DC9" w:rsidR="00776306" w:rsidRDefault="00776306"/>
    <w:p w14:paraId="7A6F96CE" w14:textId="25F96548" w:rsidR="00776306" w:rsidRDefault="00776306"/>
    <w:p w14:paraId="6BAF4C27" w14:textId="3F095B92" w:rsidR="00776306" w:rsidRDefault="00776306"/>
    <w:p w14:paraId="650ABCFD" w14:textId="680124A7" w:rsidR="00776306" w:rsidRDefault="00776306"/>
    <w:p w14:paraId="0EE80658" w14:textId="7648121E" w:rsidR="00776306" w:rsidRDefault="00776306"/>
    <w:p w14:paraId="45EBF2EC" w14:textId="07D3227A" w:rsidR="00776306" w:rsidRDefault="00776306"/>
    <w:p w14:paraId="49DE5486" w14:textId="715D66FA" w:rsidR="00776306" w:rsidRDefault="00776306"/>
    <w:p w14:paraId="27447DE8" w14:textId="099EF524" w:rsidR="00776306" w:rsidRDefault="00776306"/>
    <w:p w14:paraId="322F20F9" w14:textId="5510C174" w:rsidR="00776306" w:rsidRDefault="00776306"/>
    <w:p w14:paraId="7EDA668A" w14:textId="1B9CAF73" w:rsidR="00776306" w:rsidRDefault="00776306"/>
    <w:p w14:paraId="6503973B" w14:textId="55CDA513" w:rsidR="00776306" w:rsidRDefault="00776306"/>
    <w:p w14:paraId="4D42A04B" w14:textId="100C47A6" w:rsidR="00776306" w:rsidRDefault="00776306"/>
    <w:p w14:paraId="42255C15" w14:textId="2E4A74FC" w:rsidR="00776306" w:rsidRDefault="00776306"/>
    <w:p w14:paraId="7976BBD7" w14:textId="5B110E35" w:rsidR="00776306" w:rsidRDefault="00776306"/>
    <w:p w14:paraId="39D1105D" w14:textId="77777777" w:rsidR="00776306" w:rsidRDefault="00776306"/>
    <w:sectPr w:rsidR="00776306" w:rsidSect="00CB33AE">
      <w:headerReference w:type="even" r:id="rId7"/>
      <w:headerReference w:type="default" r:id="rId8"/>
      <w:footerReference w:type="even" r:id="rId9"/>
      <w:footerReference w:type="default" r:id="rId10"/>
      <w:headerReference w:type="first" r:id="rId11"/>
      <w:footerReference w:type="first" r:id="rId12"/>
      <w:pgSz w:w="11907" w:h="16840"/>
      <w:pgMar w:top="1138"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BA9A" w14:textId="77777777" w:rsidR="00776306" w:rsidRDefault="00776306" w:rsidP="00776306">
      <w:r>
        <w:separator/>
      </w:r>
    </w:p>
  </w:endnote>
  <w:endnote w:type="continuationSeparator" w:id="0">
    <w:p w14:paraId="559E5085" w14:textId="77777777" w:rsidR="00776306" w:rsidRDefault="00776306" w:rsidP="0077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FF40" w14:textId="77777777" w:rsidR="00E6672C" w:rsidRDefault="00776306" w:rsidP="00A82D70">
    <w:pPr>
      <w:pStyle w:val="NormalWeb"/>
      <w:spacing w:before="0" w:beforeAutospacing="0" w:after="0" w:afterAutospacing="0"/>
      <w:jc w:val="center"/>
    </w:pPr>
    <w:bookmarkStart w:id="2" w:name="aliashHeaderFooterwordon1FooterEvenPages"/>
    <w:r>
      <w:rPr>
        <w:rFonts w:ascii="Arial" w:hAnsi="Arial" w:cs="Arial"/>
        <w:b/>
        <w:bCs/>
        <w:color w:val="000000"/>
        <w:sz w:val="20"/>
        <w:szCs w:val="20"/>
      </w:rPr>
      <w:t>NOT PROTECTIVELY MARKED</w:t>
    </w:r>
  </w:p>
  <w:bookmarkEnd w:id="2"/>
  <w:p w14:paraId="3FF1253F" w14:textId="77777777" w:rsidR="00E6672C" w:rsidRDefault="00E6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06E6" w14:textId="77777777" w:rsidR="00E6672C" w:rsidRDefault="00E66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7B8D" w14:textId="77777777" w:rsidR="00E6672C" w:rsidRDefault="00776306" w:rsidP="00A82D70">
    <w:pPr>
      <w:pStyle w:val="NormalWeb"/>
      <w:spacing w:before="0" w:beforeAutospacing="0" w:after="0" w:afterAutospacing="0"/>
      <w:jc w:val="center"/>
    </w:pPr>
    <w:bookmarkStart w:id="4" w:name="aliashHeaderFooterwordon1FooterFirstPage"/>
    <w:r>
      <w:rPr>
        <w:rFonts w:ascii="Arial" w:hAnsi="Arial" w:cs="Arial"/>
        <w:b/>
        <w:bCs/>
        <w:color w:val="000000"/>
        <w:sz w:val="20"/>
        <w:szCs w:val="20"/>
      </w:rPr>
      <w:t>NOT PROTECTIVELY MARKED</w:t>
    </w:r>
  </w:p>
  <w:bookmarkEnd w:id="4"/>
  <w:p w14:paraId="0BFAC87C" w14:textId="77777777" w:rsidR="00E6672C" w:rsidRDefault="00E6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BFDB" w14:textId="77777777" w:rsidR="00776306" w:rsidRDefault="00776306" w:rsidP="00776306">
      <w:r>
        <w:separator/>
      </w:r>
    </w:p>
  </w:footnote>
  <w:footnote w:type="continuationSeparator" w:id="0">
    <w:p w14:paraId="6BF2090C" w14:textId="77777777" w:rsidR="00776306" w:rsidRDefault="00776306" w:rsidP="0077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9417" w14:textId="77777777" w:rsidR="00E6672C" w:rsidRDefault="00776306" w:rsidP="00A82D70">
    <w:pPr>
      <w:pStyle w:val="NormalWeb"/>
      <w:spacing w:before="0" w:beforeAutospacing="0" w:after="0" w:afterAutospacing="0"/>
      <w:jc w:val="center"/>
    </w:pPr>
    <w:bookmarkStart w:id="0" w:name="aliashHeaderFooterwordon1HeaderEvenPages"/>
    <w:r>
      <w:rPr>
        <w:rFonts w:ascii="Arial" w:hAnsi="Arial" w:cs="Arial"/>
        <w:b/>
        <w:bCs/>
        <w:color w:val="000000"/>
        <w:sz w:val="20"/>
        <w:szCs w:val="20"/>
      </w:rPr>
      <w:t>NOT PROTECTIVELY MARKED</w:t>
    </w:r>
  </w:p>
  <w:bookmarkEnd w:id="0"/>
  <w:p w14:paraId="531716A3" w14:textId="77777777" w:rsidR="00E6672C" w:rsidRDefault="00E6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C0BB" w14:textId="77777777" w:rsidR="00E6672C" w:rsidRPr="006A2B87" w:rsidRDefault="00E6672C" w:rsidP="006A2B87">
    <w:pPr>
      <w:pStyle w:val="Header"/>
    </w:pPr>
    <w:bookmarkStart w:id="1" w:name="aliashHeaderFooterwordonly1HeaderPrimary"/>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DF9" w14:textId="77777777" w:rsidR="00E6672C" w:rsidRDefault="00776306" w:rsidP="00A82D70">
    <w:pPr>
      <w:pStyle w:val="NormalWeb"/>
      <w:spacing w:before="0" w:beforeAutospacing="0" w:after="0" w:afterAutospacing="0"/>
      <w:jc w:val="center"/>
    </w:pPr>
    <w:bookmarkStart w:id="3" w:name="aliashHeaderFooterwordon1HeaderFirstPage"/>
    <w:r>
      <w:rPr>
        <w:rFonts w:ascii="Arial" w:hAnsi="Arial" w:cs="Arial"/>
        <w:b/>
        <w:bCs/>
        <w:color w:val="000000"/>
        <w:sz w:val="20"/>
        <w:szCs w:val="20"/>
      </w:rPr>
      <w:t>NOT PROTECTIVELY MARKED</w:t>
    </w:r>
  </w:p>
  <w:bookmarkEnd w:id="3"/>
  <w:p w14:paraId="5C684BDF" w14:textId="77777777" w:rsidR="00E6672C" w:rsidRDefault="00E6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04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D1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C430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D3A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9459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742029"/>
    <w:multiLevelType w:val="hybridMultilevel"/>
    <w:tmpl w:val="DAA215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9B00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3E45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3A3C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03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2C0E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5F5A98"/>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624D64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5104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772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495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15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022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DF4E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734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33661602">
    <w:abstractNumId w:val="5"/>
  </w:num>
  <w:num w:numId="2" w16cid:durableId="237522231">
    <w:abstractNumId w:val="12"/>
  </w:num>
  <w:num w:numId="3" w16cid:durableId="1864130058">
    <w:abstractNumId w:val="10"/>
  </w:num>
  <w:num w:numId="4" w16cid:durableId="211507034">
    <w:abstractNumId w:val="15"/>
  </w:num>
  <w:num w:numId="5" w16cid:durableId="2051570361">
    <w:abstractNumId w:val="19"/>
  </w:num>
  <w:num w:numId="6" w16cid:durableId="684524321">
    <w:abstractNumId w:val="16"/>
  </w:num>
  <w:num w:numId="7" w16cid:durableId="627668089">
    <w:abstractNumId w:val="2"/>
  </w:num>
  <w:num w:numId="8" w16cid:durableId="377555071">
    <w:abstractNumId w:val="21"/>
  </w:num>
  <w:num w:numId="9" w16cid:durableId="2019916458">
    <w:abstractNumId w:val="7"/>
  </w:num>
  <w:num w:numId="10" w16cid:durableId="392776610">
    <w:abstractNumId w:val="18"/>
  </w:num>
  <w:num w:numId="11" w16cid:durableId="142698374">
    <w:abstractNumId w:val="0"/>
  </w:num>
  <w:num w:numId="12" w16cid:durableId="755906708">
    <w:abstractNumId w:val="6"/>
  </w:num>
  <w:num w:numId="13" w16cid:durableId="881751755">
    <w:abstractNumId w:val="8"/>
  </w:num>
  <w:num w:numId="14" w16cid:durableId="699211408">
    <w:abstractNumId w:val="1"/>
  </w:num>
  <w:num w:numId="15" w16cid:durableId="1138256317">
    <w:abstractNumId w:val="14"/>
  </w:num>
  <w:num w:numId="16" w16cid:durableId="963929821">
    <w:abstractNumId w:val="4"/>
  </w:num>
  <w:num w:numId="17" w16cid:durableId="1991210413">
    <w:abstractNumId w:val="3"/>
  </w:num>
  <w:num w:numId="18" w16cid:durableId="788164420">
    <w:abstractNumId w:val="13"/>
  </w:num>
  <w:num w:numId="19" w16cid:durableId="201287824">
    <w:abstractNumId w:val="11"/>
  </w:num>
  <w:num w:numId="20" w16cid:durableId="1844664129">
    <w:abstractNumId w:val="9"/>
  </w:num>
  <w:num w:numId="21" w16cid:durableId="348263849">
    <w:abstractNumId w:val="20"/>
  </w:num>
  <w:num w:numId="22" w16cid:durableId="2006738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AE"/>
    <w:rsid w:val="006924E5"/>
    <w:rsid w:val="00776306"/>
    <w:rsid w:val="00C25B02"/>
    <w:rsid w:val="00C5395F"/>
    <w:rsid w:val="00CB33AE"/>
    <w:rsid w:val="00CF6D1B"/>
    <w:rsid w:val="00E6672C"/>
    <w:rsid w:val="00E8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903CF"/>
  <w15:chartTrackingRefBased/>
  <w15:docId w15:val="{C634298A-BF2F-4A0F-B533-15A7F53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AE"/>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semiHidden/>
    <w:unhideWhenUsed/>
    <w:qFormat/>
    <w:rsid w:val="00CB33AE"/>
    <w:pPr>
      <w:keepNext/>
      <w:outlineLvl w:val="1"/>
    </w:pPr>
    <w:rPr>
      <w:b/>
      <w:u w:val="single"/>
      <w:lang w:val="en-GB"/>
    </w:rPr>
  </w:style>
  <w:style w:type="paragraph" w:styleId="Heading6">
    <w:name w:val="heading 6"/>
    <w:basedOn w:val="Normal"/>
    <w:next w:val="Normal"/>
    <w:link w:val="Heading6Char"/>
    <w:semiHidden/>
    <w:unhideWhenUsed/>
    <w:qFormat/>
    <w:rsid w:val="00CB33AE"/>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3AE"/>
    <w:pPr>
      <w:tabs>
        <w:tab w:val="center" w:pos="4320"/>
        <w:tab w:val="right" w:pos="8640"/>
      </w:tabs>
    </w:pPr>
    <w:rPr>
      <w:lang w:val="en-GB"/>
    </w:rPr>
  </w:style>
  <w:style w:type="character" w:customStyle="1" w:styleId="FooterChar">
    <w:name w:val="Footer Char"/>
    <w:basedOn w:val="DefaultParagraphFont"/>
    <w:link w:val="Footer"/>
    <w:uiPriority w:val="99"/>
    <w:rsid w:val="00CB33AE"/>
    <w:rPr>
      <w:rFonts w:ascii="Times New Roman" w:eastAsia="Times New Roman" w:hAnsi="Times New Roman" w:cs="Times New Roman"/>
      <w:sz w:val="20"/>
      <w:szCs w:val="20"/>
      <w:lang w:eastAsia="en-GB"/>
    </w:rPr>
  </w:style>
  <w:style w:type="paragraph" w:styleId="Header">
    <w:name w:val="header"/>
    <w:basedOn w:val="Normal"/>
    <w:link w:val="HeaderChar"/>
    <w:rsid w:val="00CB33AE"/>
    <w:pPr>
      <w:tabs>
        <w:tab w:val="center" w:pos="4320"/>
        <w:tab w:val="right" w:pos="8640"/>
      </w:tabs>
    </w:pPr>
  </w:style>
  <w:style w:type="character" w:customStyle="1" w:styleId="HeaderChar">
    <w:name w:val="Header Char"/>
    <w:basedOn w:val="DefaultParagraphFont"/>
    <w:link w:val="Header"/>
    <w:rsid w:val="00CB33AE"/>
    <w:rPr>
      <w:rFonts w:ascii="Times New Roman" w:eastAsia="Times New Roman" w:hAnsi="Times New Roman" w:cs="Times New Roman"/>
      <w:sz w:val="20"/>
      <w:szCs w:val="20"/>
      <w:lang w:val="en-US" w:eastAsia="en-GB"/>
    </w:rPr>
  </w:style>
  <w:style w:type="paragraph" w:styleId="NormalWeb">
    <w:name w:val="Normal (Web)"/>
    <w:basedOn w:val="Normal"/>
    <w:uiPriority w:val="99"/>
    <w:rsid w:val="00CB33AE"/>
    <w:pPr>
      <w:spacing w:before="100" w:beforeAutospacing="1" w:after="100" w:afterAutospacing="1"/>
    </w:pPr>
    <w:rPr>
      <w:sz w:val="24"/>
      <w:szCs w:val="24"/>
      <w:lang w:val="en-GB"/>
    </w:rPr>
  </w:style>
  <w:style w:type="paragraph" w:styleId="ListParagraph">
    <w:name w:val="List Paragraph"/>
    <w:basedOn w:val="Normal"/>
    <w:uiPriority w:val="34"/>
    <w:qFormat/>
    <w:rsid w:val="00CB33AE"/>
    <w:pPr>
      <w:ind w:left="720"/>
    </w:pPr>
  </w:style>
  <w:style w:type="character" w:styleId="Hyperlink">
    <w:name w:val="Hyperlink"/>
    <w:rsid w:val="00CB33AE"/>
    <w:rPr>
      <w:color w:val="0000FF"/>
      <w:u w:val="single"/>
    </w:rPr>
  </w:style>
  <w:style w:type="paragraph" w:styleId="Title">
    <w:name w:val="Title"/>
    <w:basedOn w:val="Normal"/>
    <w:link w:val="TitleChar"/>
    <w:qFormat/>
    <w:rsid w:val="00CB33AE"/>
    <w:pPr>
      <w:jc w:val="center"/>
    </w:pPr>
    <w:rPr>
      <w:b/>
      <w:u w:val="single"/>
      <w:lang w:val="en-GB"/>
    </w:rPr>
  </w:style>
  <w:style w:type="character" w:customStyle="1" w:styleId="TitleChar">
    <w:name w:val="Title Char"/>
    <w:basedOn w:val="DefaultParagraphFont"/>
    <w:link w:val="Title"/>
    <w:rsid w:val="00CB33AE"/>
    <w:rPr>
      <w:rFonts w:ascii="Times New Roman" w:eastAsia="Times New Roman" w:hAnsi="Times New Roman" w:cs="Times New Roman"/>
      <w:b/>
      <w:sz w:val="20"/>
      <w:szCs w:val="20"/>
      <w:u w:val="single"/>
      <w:lang w:eastAsia="en-GB"/>
    </w:rPr>
  </w:style>
  <w:style w:type="paragraph" w:styleId="BodyText3">
    <w:name w:val="Body Text 3"/>
    <w:basedOn w:val="Normal"/>
    <w:link w:val="BodyText3Char"/>
    <w:uiPriority w:val="99"/>
    <w:semiHidden/>
    <w:unhideWhenUsed/>
    <w:rsid w:val="00CB33AE"/>
    <w:pPr>
      <w:spacing w:after="120"/>
    </w:pPr>
    <w:rPr>
      <w:sz w:val="16"/>
      <w:szCs w:val="16"/>
    </w:rPr>
  </w:style>
  <w:style w:type="character" w:customStyle="1" w:styleId="BodyText3Char">
    <w:name w:val="Body Text 3 Char"/>
    <w:basedOn w:val="DefaultParagraphFont"/>
    <w:link w:val="BodyText3"/>
    <w:uiPriority w:val="99"/>
    <w:semiHidden/>
    <w:rsid w:val="00CB33AE"/>
    <w:rPr>
      <w:rFonts w:ascii="Times New Roman" w:eastAsia="Times New Roman" w:hAnsi="Times New Roman" w:cs="Times New Roman"/>
      <w:sz w:val="16"/>
      <w:szCs w:val="16"/>
      <w:lang w:val="en-US" w:eastAsia="en-GB"/>
    </w:rPr>
  </w:style>
  <w:style w:type="paragraph" w:styleId="BodyText">
    <w:name w:val="Body Text"/>
    <w:basedOn w:val="Normal"/>
    <w:link w:val="BodyTextChar"/>
    <w:uiPriority w:val="99"/>
    <w:semiHidden/>
    <w:unhideWhenUsed/>
    <w:rsid w:val="00CB33AE"/>
    <w:pPr>
      <w:spacing w:after="120"/>
    </w:pPr>
  </w:style>
  <w:style w:type="character" w:customStyle="1" w:styleId="BodyTextChar">
    <w:name w:val="Body Text Char"/>
    <w:basedOn w:val="DefaultParagraphFont"/>
    <w:link w:val="BodyText"/>
    <w:uiPriority w:val="99"/>
    <w:semiHidden/>
    <w:rsid w:val="00CB33AE"/>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semiHidden/>
    <w:rsid w:val="00CB33AE"/>
    <w:rPr>
      <w:rFonts w:ascii="Times New Roman" w:eastAsia="Times New Roman" w:hAnsi="Times New Roman" w:cs="Times New Roman"/>
      <w:b/>
      <w:sz w:val="20"/>
      <w:szCs w:val="20"/>
      <w:u w:val="single"/>
      <w:lang w:eastAsia="en-GB"/>
    </w:rPr>
  </w:style>
  <w:style w:type="character" w:customStyle="1" w:styleId="Heading6Char">
    <w:name w:val="Heading 6 Char"/>
    <w:basedOn w:val="DefaultParagraphFont"/>
    <w:link w:val="Heading6"/>
    <w:semiHidden/>
    <w:rsid w:val="00CB33AE"/>
    <w:rPr>
      <w:rFonts w:ascii="Arial" w:eastAsia="Times New Roman" w:hAnsi="Arial" w:cs="Times New Roman"/>
      <w:b/>
      <w:sz w:val="20"/>
      <w:szCs w:val="20"/>
      <w:lang w:val="en-US" w:eastAsia="en-GB"/>
    </w:rPr>
  </w:style>
  <w:style w:type="paragraph" w:styleId="BodyTextIndent">
    <w:name w:val="Body Text Indent"/>
    <w:basedOn w:val="Normal"/>
    <w:link w:val="BodyTextIndentChar"/>
    <w:uiPriority w:val="99"/>
    <w:semiHidden/>
    <w:unhideWhenUsed/>
    <w:rsid w:val="00776306"/>
    <w:pPr>
      <w:spacing w:after="120"/>
      <w:ind w:left="283"/>
    </w:pPr>
  </w:style>
  <w:style w:type="character" w:customStyle="1" w:styleId="BodyTextIndentChar">
    <w:name w:val="Body Text Indent Char"/>
    <w:basedOn w:val="DefaultParagraphFont"/>
    <w:link w:val="BodyTextIndent"/>
    <w:uiPriority w:val="99"/>
    <w:semiHidden/>
    <w:rsid w:val="00776306"/>
    <w:rPr>
      <w:rFonts w:ascii="Times New Roman" w:eastAsia="Times New Roman" w:hAnsi="Times New Roman" w:cs="Times New Roman"/>
      <w:sz w:val="20"/>
      <w:szCs w:val="20"/>
      <w:lang w:val="en-US" w:eastAsia="en-GB"/>
    </w:rPr>
  </w:style>
  <w:style w:type="character" w:styleId="UnresolvedMention">
    <w:name w:val="Unresolved Mention"/>
    <w:basedOn w:val="DefaultParagraphFont"/>
    <w:uiPriority w:val="99"/>
    <w:semiHidden/>
    <w:unhideWhenUsed/>
    <w:rsid w:val="0069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109358">
      <w:bodyDiv w:val="1"/>
      <w:marLeft w:val="0"/>
      <w:marRight w:val="0"/>
      <w:marTop w:val="0"/>
      <w:marBottom w:val="0"/>
      <w:divBdr>
        <w:top w:val="none" w:sz="0" w:space="0" w:color="auto"/>
        <w:left w:val="none" w:sz="0" w:space="0" w:color="auto"/>
        <w:bottom w:val="none" w:sz="0" w:space="0" w:color="auto"/>
        <w:right w:val="none" w:sz="0" w:space="0" w:color="auto"/>
      </w:divBdr>
    </w:div>
    <w:div w:id="1643122404">
      <w:bodyDiv w:val="1"/>
      <w:marLeft w:val="0"/>
      <w:marRight w:val="0"/>
      <w:marTop w:val="0"/>
      <w:marBottom w:val="0"/>
      <w:divBdr>
        <w:top w:val="none" w:sz="0" w:space="0" w:color="auto"/>
        <w:left w:val="none" w:sz="0" w:space="0" w:color="auto"/>
        <w:bottom w:val="none" w:sz="0" w:space="0" w:color="auto"/>
        <w:right w:val="none" w:sz="0" w:space="0" w:color="auto"/>
      </w:divBdr>
    </w:div>
    <w:div w:id="1803038726">
      <w:bodyDiv w:val="1"/>
      <w:marLeft w:val="0"/>
      <w:marRight w:val="0"/>
      <w:marTop w:val="0"/>
      <w:marBottom w:val="0"/>
      <w:divBdr>
        <w:top w:val="none" w:sz="0" w:space="0" w:color="auto"/>
        <w:left w:val="none" w:sz="0" w:space="0" w:color="auto"/>
        <w:bottom w:val="none" w:sz="0" w:space="0" w:color="auto"/>
        <w:right w:val="none" w:sz="0" w:space="0" w:color="auto"/>
      </w:divBdr>
    </w:div>
    <w:div w:id="21281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 (HR)</dc:creator>
  <cp:keywords/>
  <dc:description/>
  <cp:lastModifiedBy>Carla Sayer</cp:lastModifiedBy>
  <cp:revision>6</cp:revision>
  <dcterms:created xsi:type="dcterms:W3CDTF">2021-06-30T14:27:00Z</dcterms:created>
  <dcterms:modified xsi:type="dcterms:W3CDTF">2024-09-06T09:21:00Z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Sarah.Jones@durham.police.uk</vt:lpwstr>
  </property>
  <property fmtid="{D5CDD505-2E9C-101B-9397-08002B2CF9AE}" pid="5" name="MSIP_Label_8eaa0aa9-7845-4268-8f65-90cf4ea80712_SetDate">
    <vt:lpwstr>2021-06-30T14:43:11.0860407Z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fd3a6cd5-fb4b-42e5-a55a-c0ed4491a4db</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