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612C" w14:textId="77777777" w:rsidR="005D6F0D" w:rsidRPr="00B33712" w:rsidRDefault="005D6F0D" w:rsidP="00B33712">
      <w:pPr>
        <w:jc w:val="both"/>
        <w:rPr>
          <w:rFonts w:ascii="Arial" w:hAnsi="Arial" w:cs="Arial"/>
          <w:sz w:val="24"/>
          <w:szCs w:val="24"/>
        </w:rPr>
      </w:pPr>
    </w:p>
    <w:p w14:paraId="3FD890DA" w14:textId="77777777" w:rsidR="006374C0" w:rsidRDefault="006374C0" w:rsidP="009248E6">
      <w:pPr>
        <w:tabs>
          <w:tab w:val="left" w:pos="2070"/>
        </w:tabs>
        <w:jc w:val="both"/>
        <w:rPr>
          <w:rFonts w:ascii="Arial" w:hAnsi="Arial" w:cs="Arial"/>
          <w:sz w:val="24"/>
          <w:szCs w:val="24"/>
        </w:rPr>
      </w:pPr>
    </w:p>
    <w:p w14:paraId="7239DA0D" w14:textId="77777777" w:rsidR="00044E6C" w:rsidRPr="00044E6C" w:rsidRDefault="00044E6C" w:rsidP="00044E6C">
      <w:pPr>
        <w:jc w:val="center"/>
        <w:rPr>
          <w:rFonts w:ascii="Arial" w:hAnsi="Arial"/>
          <w:b/>
          <w:sz w:val="24"/>
          <w:u w:val="single"/>
          <w:lang w:val="en-GB"/>
        </w:rPr>
      </w:pPr>
      <w:r w:rsidRPr="00044E6C">
        <w:rPr>
          <w:rFonts w:ascii="Arial" w:hAnsi="Arial"/>
          <w:b/>
          <w:sz w:val="24"/>
          <w:u w:val="single"/>
          <w:lang w:val="en-GB"/>
        </w:rPr>
        <w:t>DURHAM CONSTABULARY</w:t>
      </w:r>
    </w:p>
    <w:p w14:paraId="306F2347" w14:textId="77777777" w:rsidR="00044E6C" w:rsidRPr="00044E6C" w:rsidRDefault="00044E6C" w:rsidP="00044E6C">
      <w:pPr>
        <w:jc w:val="center"/>
        <w:rPr>
          <w:rFonts w:ascii="Arial" w:hAnsi="Arial"/>
          <w:b/>
          <w:sz w:val="24"/>
          <w:u w:val="single"/>
        </w:rPr>
      </w:pPr>
    </w:p>
    <w:p w14:paraId="32A92CB1" w14:textId="77777777" w:rsidR="00044E6C" w:rsidRPr="00044E6C" w:rsidRDefault="00044E6C" w:rsidP="00044E6C">
      <w:pPr>
        <w:jc w:val="center"/>
        <w:rPr>
          <w:rFonts w:ascii="Arial" w:hAnsi="Arial"/>
          <w:b/>
          <w:sz w:val="24"/>
          <w:u w:val="single"/>
        </w:rPr>
      </w:pPr>
      <w:r w:rsidRPr="00044E6C">
        <w:rPr>
          <w:rFonts w:ascii="Arial" w:hAnsi="Arial"/>
          <w:b/>
          <w:sz w:val="24"/>
          <w:u w:val="single"/>
        </w:rPr>
        <w:t>JOB DESCRIPTION</w:t>
      </w:r>
    </w:p>
    <w:p w14:paraId="1F244A3C" w14:textId="77777777" w:rsidR="00BC414F" w:rsidRPr="00D40C8A" w:rsidRDefault="00BC414F" w:rsidP="00BC414F">
      <w:pPr>
        <w:jc w:val="both"/>
        <w:rPr>
          <w:b/>
          <w:u w:val="single"/>
        </w:rPr>
      </w:pPr>
    </w:p>
    <w:p w14:paraId="4E40A1A9" w14:textId="77777777" w:rsidR="00BC414F" w:rsidRPr="00D40C8A" w:rsidRDefault="00BC414F" w:rsidP="00BC414F">
      <w:pPr>
        <w:jc w:val="both"/>
        <w:rPr>
          <w:b/>
          <w:u w:val="single"/>
        </w:rPr>
      </w:pPr>
    </w:p>
    <w:tbl>
      <w:tblPr>
        <w:tblW w:w="9994" w:type="dxa"/>
        <w:tblLayout w:type="fixed"/>
        <w:tblLook w:val="0000" w:firstRow="0" w:lastRow="0" w:firstColumn="0" w:lastColumn="0" w:noHBand="0" w:noVBand="0"/>
      </w:tblPr>
      <w:tblGrid>
        <w:gridCol w:w="3082"/>
        <w:gridCol w:w="6912"/>
      </w:tblGrid>
      <w:tr w:rsidR="00BC414F" w:rsidRPr="00BC414F" w14:paraId="746CF2E5" w14:textId="77777777" w:rsidTr="00AD6998">
        <w:trPr>
          <w:trHeight w:val="290"/>
        </w:trPr>
        <w:tc>
          <w:tcPr>
            <w:tcW w:w="3082" w:type="dxa"/>
          </w:tcPr>
          <w:p w14:paraId="20869D46" w14:textId="77777777" w:rsidR="00BC414F" w:rsidRPr="00BC414F" w:rsidRDefault="00BC414F" w:rsidP="00AD6998">
            <w:pPr>
              <w:jc w:val="both"/>
              <w:rPr>
                <w:rFonts w:ascii="Arial" w:hAnsi="Arial" w:cs="Arial"/>
                <w:b/>
                <w:sz w:val="24"/>
                <w:szCs w:val="24"/>
                <w:u w:val="single"/>
              </w:rPr>
            </w:pPr>
            <w:r w:rsidRPr="00BC414F">
              <w:rPr>
                <w:rFonts w:ascii="Arial" w:hAnsi="Arial" w:cs="Arial"/>
                <w:b/>
                <w:sz w:val="24"/>
                <w:szCs w:val="24"/>
              </w:rPr>
              <w:t>JOB TITLE:</w:t>
            </w:r>
          </w:p>
        </w:tc>
        <w:tc>
          <w:tcPr>
            <w:tcW w:w="6912" w:type="dxa"/>
          </w:tcPr>
          <w:p w14:paraId="674C47D7" w14:textId="77777777" w:rsidR="00BC414F" w:rsidRPr="00BC414F" w:rsidRDefault="00097708" w:rsidP="00097708">
            <w:pPr>
              <w:pStyle w:val="Footer"/>
              <w:jc w:val="both"/>
              <w:rPr>
                <w:rFonts w:ascii="Arial" w:hAnsi="Arial" w:cs="Arial"/>
                <w:sz w:val="24"/>
                <w:szCs w:val="24"/>
              </w:rPr>
            </w:pPr>
            <w:r>
              <w:rPr>
                <w:rFonts w:ascii="Arial" w:hAnsi="Arial" w:cs="Arial"/>
                <w:sz w:val="24"/>
                <w:szCs w:val="24"/>
              </w:rPr>
              <w:t>Critical Pathways</w:t>
            </w:r>
            <w:r w:rsidR="00E51FD6">
              <w:rPr>
                <w:rFonts w:ascii="Arial" w:hAnsi="Arial" w:cs="Arial"/>
                <w:sz w:val="24"/>
                <w:szCs w:val="24"/>
              </w:rPr>
              <w:t xml:space="preserve"> </w:t>
            </w:r>
            <w:r w:rsidR="00C841C2">
              <w:rPr>
                <w:rFonts w:ascii="Arial" w:hAnsi="Arial" w:cs="Arial"/>
                <w:sz w:val="24"/>
                <w:szCs w:val="24"/>
              </w:rPr>
              <w:t xml:space="preserve">Checkpoint </w:t>
            </w:r>
            <w:r w:rsidR="00E51FD6">
              <w:rPr>
                <w:rFonts w:ascii="Arial" w:hAnsi="Arial" w:cs="Arial"/>
                <w:sz w:val="24"/>
                <w:szCs w:val="24"/>
              </w:rPr>
              <w:t>Navigator</w:t>
            </w:r>
            <w:r w:rsidR="00AB5FAA">
              <w:rPr>
                <w:rFonts w:ascii="Arial" w:hAnsi="Arial" w:cs="Arial"/>
                <w:sz w:val="24"/>
                <w:szCs w:val="24"/>
              </w:rPr>
              <w:t xml:space="preserve"> </w:t>
            </w:r>
          </w:p>
        </w:tc>
      </w:tr>
      <w:tr w:rsidR="00BC414F" w:rsidRPr="00BC414F" w14:paraId="62BB479B" w14:textId="77777777" w:rsidTr="00AD6998">
        <w:trPr>
          <w:trHeight w:val="290"/>
        </w:trPr>
        <w:tc>
          <w:tcPr>
            <w:tcW w:w="3082" w:type="dxa"/>
          </w:tcPr>
          <w:p w14:paraId="12AF3BB2" w14:textId="77777777" w:rsidR="00BC414F" w:rsidRPr="00BC414F" w:rsidRDefault="00BC414F" w:rsidP="00AD6998">
            <w:pPr>
              <w:jc w:val="both"/>
              <w:rPr>
                <w:rFonts w:ascii="Arial" w:hAnsi="Arial" w:cs="Arial"/>
                <w:b/>
                <w:sz w:val="24"/>
                <w:szCs w:val="24"/>
              </w:rPr>
            </w:pPr>
          </w:p>
        </w:tc>
        <w:tc>
          <w:tcPr>
            <w:tcW w:w="6912" w:type="dxa"/>
          </w:tcPr>
          <w:p w14:paraId="6791E2EB" w14:textId="77777777" w:rsidR="00BC414F" w:rsidRPr="00BC414F" w:rsidRDefault="00BC414F" w:rsidP="00AD6998">
            <w:pPr>
              <w:jc w:val="both"/>
              <w:rPr>
                <w:rFonts w:ascii="Arial" w:hAnsi="Arial" w:cs="Arial"/>
                <w:sz w:val="24"/>
                <w:szCs w:val="24"/>
              </w:rPr>
            </w:pPr>
          </w:p>
        </w:tc>
      </w:tr>
      <w:tr w:rsidR="00BC414F" w:rsidRPr="00BC414F" w14:paraId="05140082" w14:textId="77777777" w:rsidTr="00AD6998">
        <w:trPr>
          <w:trHeight w:val="290"/>
        </w:trPr>
        <w:tc>
          <w:tcPr>
            <w:tcW w:w="3082" w:type="dxa"/>
          </w:tcPr>
          <w:p w14:paraId="45B6F746" w14:textId="77777777" w:rsidR="00BC414F" w:rsidRPr="00BC414F" w:rsidRDefault="00881E80" w:rsidP="00AD6998">
            <w:pPr>
              <w:jc w:val="both"/>
              <w:rPr>
                <w:rFonts w:ascii="Arial" w:hAnsi="Arial" w:cs="Arial"/>
                <w:b/>
                <w:sz w:val="24"/>
                <w:szCs w:val="24"/>
                <w:u w:val="single"/>
              </w:rPr>
            </w:pPr>
            <w:r>
              <w:rPr>
                <w:rFonts w:ascii="Arial" w:hAnsi="Arial" w:cs="Arial"/>
                <w:b/>
                <w:sz w:val="24"/>
                <w:szCs w:val="24"/>
              </w:rPr>
              <w:t>COMMAND</w:t>
            </w:r>
            <w:r w:rsidR="00BC414F" w:rsidRPr="00BC414F">
              <w:rPr>
                <w:rFonts w:ascii="Arial" w:hAnsi="Arial" w:cs="Arial"/>
                <w:b/>
                <w:sz w:val="24"/>
                <w:szCs w:val="24"/>
              </w:rPr>
              <w:t>:</w:t>
            </w:r>
          </w:p>
        </w:tc>
        <w:tc>
          <w:tcPr>
            <w:tcW w:w="6912" w:type="dxa"/>
          </w:tcPr>
          <w:p w14:paraId="17391CD6" w14:textId="77777777" w:rsidR="00BC414F" w:rsidRPr="00BC414F" w:rsidRDefault="00BC414F" w:rsidP="00BC414F">
            <w:pPr>
              <w:jc w:val="both"/>
              <w:rPr>
                <w:rFonts w:ascii="Arial" w:hAnsi="Arial" w:cs="Arial"/>
                <w:sz w:val="24"/>
                <w:szCs w:val="24"/>
              </w:rPr>
            </w:pPr>
            <w:r>
              <w:rPr>
                <w:rFonts w:ascii="Arial" w:hAnsi="Arial" w:cs="Arial"/>
                <w:sz w:val="24"/>
                <w:szCs w:val="24"/>
              </w:rPr>
              <w:t>Response and Crime</w:t>
            </w:r>
            <w:r w:rsidRPr="00BC414F">
              <w:rPr>
                <w:rFonts w:ascii="Arial" w:hAnsi="Arial" w:cs="Arial"/>
                <w:sz w:val="24"/>
                <w:szCs w:val="24"/>
              </w:rPr>
              <w:t xml:space="preserve"> Command </w:t>
            </w:r>
          </w:p>
        </w:tc>
      </w:tr>
      <w:tr w:rsidR="00BC414F" w:rsidRPr="00BC414F" w14:paraId="15FC9B23" w14:textId="77777777" w:rsidTr="00AD6998">
        <w:trPr>
          <w:trHeight w:val="290"/>
        </w:trPr>
        <w:tc>
          <w:tcPr>
            <w:tcW w:w="3082" w:type="dxa"/>
          </w:tcPr>
          <w:p w14:paraId="6B6428A1" w14:textId="77777777" w:rsidR="00BC414F" w:rsidRPr="00BC414F" w:rsidRDefault="00BC414F" w:rsidP="00AD6998">
            <w:pPr>
              <w:jc w:val="both"/>
              <w:rPr>
                <w:rFonts w:ascii="Arial" w:hAnsi="Arial" w:cs="Arial"/>
                <w:b/>
                <w:sz w:val="24"/>
                <w:szCs w:val="24"/>
              </w:rPr>
            </w:pPr>
          </w:p>
        </w:tc>
        <w:tc>
          <w:tcPr>
            <w:tcW w:w="6912" w:type="dxa"/>
          </w:tcPr>
          <w:p w14:paraId="7C77AB89" w14:textId="77777777" w:rsidR="00BC414F" w:rsidRPr="00BC414F" w:rsidRDefault="00BC414F" w:rsidP="00AD6998">
            <w:pPr>
              <w:jc w:val="both"/>
              <w:rPr>
                <w:rFonts w:ascii="Arial" w:hAnsi="Arial" w:cs="Arial"/>
                <w:sz w:val="24"/>
                <w:szCs w:val="24"/>
              </w:rPr>
            </w:pPr>
          </w:p>
        </w:tc>
      </w:tr>
      <w:tr w:rsidR="00BC414F" w:rsidRPr="00BC414F" w14:paraId="56F6F051" w14:textId="77777777" w:rsidTr="00AD6998">
        <w:trPr>
          <w:trHeight w:val="290"/>
        </w:trPr>
        <w:tc>
          <w:tcPr>
            <w:tcW w:w="3082" w:type="dxa"/>
          </w:tcPr>
          <w:p w14:paraId="16D844A4" w14:textId="77777777" w:rsidR="00BC414F" w:rsidRPr="00BC414F" w:rsidRDefault="00BC414F" w:rsidP="00AD6998">
            <w:pPr>
              <w:jc w:val="both"/>
              <w:rPr>
                <w:rFonts w:ascii="Arial" w:hAnsi="Arial" w:cs="Arial"/>
                <w:b/>
                <w:sz w:val="24"/>
                <w:szCs w:val="24"/>
              </w:rPr>
            </w:pPr>
            <w:r w:rsidRPr="00BC414F">
              <w:rPr>
                <w:rFonts w:ascii="Arial" w:hAnsi="Arial" w:cs="Arial"/>
                <w:b/>
                <w:sz w:val="24"/>
                <w:szCs w:val="24"/>
              </w:rPr>
              <w:t>GRADE:</w:t>
            </w:r>
            <w:r w:rsidRPr="00BC414F">
              <w:rPr>
                <w:rFonts w:ascii="Arial" w:hAnsi="Arial" w:cs="Arial"/>
                <w:b/>
                <w:sz w:val="24"/>
                <w:szCs w:val="24"/>
              </w:rPr>
              <w:tab/>
            </w:r>
          </w:p>
        </w:tc>
        <w:tc>
          <w:tcPr>
            <w:tcW w:w="6912" w:type="dxa"/>
          </w:tcPr>
          <w:p w14:paraId="01CE0087" w14:textId="77777777" w:rsidR="00BC414F" w:rsidRPr="00BC414F" w:rsidRDefault="00BC414F" w:rsidP="00AD6998">
            <w:pPr>
              <w:jc w:val="both"/>
              <w:rPr>
                <w:rFonts w:ascii="Arial" w:hAnsi="Arial" w:cs="Arial"/>
                <w:sz w:val="24"/>
                <w:szCs w:val="24"/>
              </w:rPr>
            </w:pPr>
            <w:r w:rsidRPr="00BC414F">
              <w:rPr>
                <w:rFonts w:ascii="Arial" w:hAnsi="Arial" w:cs="Arial"/>
                <w:sz w:val="24"/>
                <w:szCs w:val="24"/>
              </w:rPr>
              <w:t>Scale 5</w:t>
            </w:r>
          </w:p>
        </w:tc>
      </w:tr>
      <w:tr w:rsidR="00BC414F" w:rsidRPr="00BC414F" w14:paraId="1990C95D" w14:textId="77777777" w:rsidTr="00AD6998">
        <w:trPr>
          <w:trHeight w:val="290"/>
        </w:trPr>
        <w:tc>
          <w:tcPr>
            <w:tcW w:w="3082" w:type="dxa"/>
          </w:tcPr>
          <w:p w14:paraId="5A6E32E3" w14:textId="77777777" w:rsidR="00BC414F" w:rsidRPr="00BC414F" w:rsidRDefault="00BC414F" w:rsidP="00AD6998">
            <w:pPr>
              <w:jc w:val="both"/>
              <w:rPr>
                <w:rFonts w:ascii="Arial" w:hAnsi="Arial" w:cs="Arial"/>
                <w:b/>
                <w:sz w:val="24"/>
                <w:szCs w:val="24"/>
              </w:rPr>
            </w:pPr>
          </w:p>
        </w:tc>
        <w:tc>
          <w:tcPr>
            <w:tcW w:w="6912" w:type="dxa"/>
          </w:tcPr>
          <w:p w14:paraId="50A308AE" w14:textId="77777777" w:rsidR="00BC414F" w:rsidRPr="00BC414F" w:rsidRDefault="00BC414F" w:rsidP="00AD6998">
            <w:pPr>
              <w:jc w:val="both"/>
              <w:rPr>
                <w:rFonts w:ascii="Arial" w:hAnsi="Arial" w:cs="Arial"/>
                <w:sz w:val="24"/>
                <w:szCs w:val="24"/>
              </w:rPr>
            </w:pPr>
          </w:p>
        </w:tc>
      </w:tr>
      <w:tr w:rsidR="00BC414F" w:rsidRPr="00BC414F" w14:paraId="2FA9AD39" w14:textId="77777777" w:rsidTr="00AD6998">
        <w:trPr>
          <w:trHeight w:val="290"/>
        </w:trPr>
        <w:tc>
          <w:tcPr>
            <w:tcW w:w="3082" w:type="dxa"/>
          </w:tcPr>
          <w:p w14:paraId="6289B991" w14:textId="77777777" w:rsidR="00BC414F" w:rsidRPr="00BC414F" w:rsidRDefault="00BC414F" w:rsidP="00AD6998">
            <w:pPr>
              <w:jc w:val="both"/>
              <w:rPr>
                <w:rFonts w:ascii="Arial" w:hAnsi="Arial" w:cs="Arial"/>
                <w:b/>
                <w:sz w:val="24"/>
                <w:szCs w:val="24"/>
              </w:rPr>
            </w:pPr>
            <w:r w:rsidRPr="00BC414F">
              <w:rPr>
                <w:rFonts w:ascii="Arial" w:hAnsi="Arial" w:cs="Arial"/>
                <w:b/>
                <w:sz w:val="24"/>
                <w:szCs w:val="24"/>
              </w:rPr>
              <w:t>RESPONSIBLE TO:</w:t>
            </w:r>
          </w:p>
        </w:tc>
        <w:tc>
          <w:tcPr>
            <w:tcW w:w="6912" w:type="dxa"/>
          </w:tcPr>
          <w:p w14:paraId="58A0E623" w14:textId="77777777" w:rsidR="00BC414F" w:rsidRPr="00BC414F" w:rsidRDefault="00C841C2" w:rsidP="00E51FD6">
            <w:pPr>
              <w:jc w:val="both"/>
              <w:rPr>
                <w:rFonts w:ascii="Arial" w:hAnsi="Arial" w:cs="Arial"/>
                <w:sz w:val="24"/>
                <w:szCs w:val="24"/>
              </w:rPr>
            </w:pPr>
            <w:r>
              <w:rPr>
                <w:rFonts w:ascii="Arial" w:hAnsi="Arial" w:cs="Arial"/>
                <w:sz w:val="24"/>
                <w:szCs w:val="24"/>
              </w:rPr>
              <w:t>Checkpoint Supervisor</w:t>
            </w:r>
          </w:p>
        </w:tc>
      </w:tr>
      <w:tr w:rsidR="00BC414F" w:rsidRPr="00BC414F" w14:paraId="632E4E6B" w14:textId="77777777" w:rsidTr="00AD6998">
        <w:trPr>
          <w:trHeight w:val="275"/>
        </w:trPr>
        <w:tc>
          <w:tcPr>
            <w:tcW w:w="3082" w:type="dxa"/>
          </w:tcPr>
          <w:p w14:paraId="1B673BC0" w14:textId="77777777" w:rsidR="00BC414F" w:rsidRPr="00BC414F" w:rsidRDefault="00BC414F" w:rsidP="00AD6998">
            <w:pPr>
              <w:jc w:val="both"/>
              <w:rPr>
                <w:rFonts w:ascii="Arial" w:hAnsi="Arial" w:cs="Arial"/>
                <w:b/>
                <w:sz w:val="24"/>
                <w:szCs w:val="24"/>
              </w:rPr>
            </w:pPr>
          </w:p>
        </w:tc>
        <w:tc>
          <w:tcPr>
            <w:tcW w:w="6912" w:type="dxa"/>
          </w:tcPr>
          <w:p w14:paraId="626BF8A2" w14:textId="77777777" w:rsidR="00BC414F" w:rsidRPr="00BC414F" w:rsidRDefault="00BC414F" w:rsidP="00AD6998">
            <w:pPr>
              <w:jc w:val="both"/>
              <w:rPr>
                <w:rFonts w:ascii="Arial" w:hAnsi="Arial" w:cs="Arial"/>
                <w:sz w:val="24"/>
                <w:szCs w:val="24"/>
              </w:rPr>
            </w:pPr>
          </w:p>
        </w:tc>
      </w:tr>
      <w:tr w:rsidR="00BC414F" w:rsidRPr="00BC414F" w14:paraId="24B479DD" w14:textId="77777777" w:rsidTr="00AD6998">
        <w:trPr>
          <w:trHeight w:val="1697"/>
        </w:trPr>
        <w:tc>
          <w:tcPr>
            <w:tcW w:w="3082" w:type="dxa"/>
          </w:tcPr>
          <w:p w14:paraId="02834A79" w14:textId="77777777" w:rsidR="00BC414F" w:rsidRPr="00BC414F" w:rsidRDefault="00BC414F" w:rsidP="00AD6998">
            <w:pPr>
              <w:jc w:val="both"/>
              <w:rPr>
                <w:rFonts w:ascii="Arial" w:hAnsi="Arial" w:cs="Arial"/>
                <w:b/>
                <w:sz w:val="24"/>
                <w:szCs w:val="24"/>
              </w:rPr>
            </w:pPr>
            <w:r w:rsidRPr="00BC414F">
              <w:rPr>
                <w:rFonts w:ascii="Arial" w:hAnsi="Arial" w:cs="Arial"/>
                <w:b/>
                <w:sz w:val="24"/>
                <w:szCs w:val="24"/>
              </w:rPr>
              <w:t>JOB PURPOSE:</w:t>
            </w:r>
          </w:p>
        </w:tc>
        <w:tc>
          <w:tcPr>
            <w:tcW w:w="6912" w:type="dxa"/>
          </w:tcPr>
          <w:p w14:paraId="01CCB125" w14:textId="77777777" w:rsidR="00BC414F" w:rsidRPr="00BC414F" w:rsidRDefault="00BC414F" w:rsidP="004D3BC2">
            <w:pPr>
              <w:jc w:val="both"/>
              <w:rPr>
                <w:rFonts w:ascii="Arial" w:hAnsi="Arial" w:cs="Arial"/>
                <w:sz w:val="24"/>
                <w:szCs w:val="24"/>
              </w:rPr>
            </w:pPr>
            <w:r w:rsidRPr="00BC414F">
              <w:rPr>
                <w:rFonts w:ascii="Arial" w:hAnsi="Arial" w:cs="Arial"/>
                <w:sz w:val="24"/>
                <w:szCs w:val="24"/>
              </w:rPr>
              <w:t xml:space="preserve">The Navigator </w:t>
            </w:r>
            <w:r w:rsidR="004D3BC2">
              <w:rPr>
                <w:rFonts w:ascii="Arial" w:hAnsi="Arial" w:cs="Arial"/>
                <w:sz w:val="24"/>
                <w:szCs w:val="24"/>
              </w:rPr>
              <w:t>works with offenders on the Checkpoint</w:t>
            </w:r>
            <w:r w:rsidRPr="00881E80">
              <w:rPr>
                <w:rFonts w:ascii="Arial" w:hAnsi="Arial" w:cs="Arial"/>
                <w:sz w:val="24"/>
                <w:szCs w:val="24"/>
                <w:lang w:val="en-GB"/>
              </w:rPr>
              <w:t xml:space="preserve"> programme</w:t>
            </w:r>
            <w:r w:rsidRPr="00BC414F">
              <w:rPr>
                <w:rFonts w:ascii="Arial" w:hAnsi="Arial" w:cs="Arial"/>
                <w:sz w:val="24"/>
                <w:szCs w:val="24"/>
              </w:rPr>
              <w:t xml:space="preserve">, identifying and helping them to address their criminogenic needs, with a view to diverting them away from offending and the Criminal Justice System. </w:t>
            </w:r>
            <w:r w:rsidR="00881E80">
              <w:rPr>
                <w:rFonts w:ascii="Arial" w:hAnsi="Arial" w:cs="Arial"/>
                <w:sz w:val="24"/>
                <w:szCs w:val="24"/>
              </w:rPr>
              <w:t xml:space="preserve"> </w:t>
            </w:r>
          </w:p>
        </w:tc>
      </w:tr>
    </w:tbl>
    <w:p w14:paraId="3AB3DE36" w14:textId="77777777" w:rsidR="00BC414F" w:rsidRPr="00BC414F" w:rsidRDefault="00BC414F" w:rsidP="00881E80">
      <w:pPr>
        <w:pStyle w:val="Heading2"/>
        <w:rPr>
          <w:rFonts w:ascii="Arial" w:hAnsi="Arial" w:cs="Arial"/>
          <w:b/>
          <w:color w:val="000000" w:themeColor="text1"/>
          <w:sz w:val="24"/>
          <w:szCs w:val="24"/>
        </w:rPr>
      </w:pPr>
      <w:r w:rsidRPr="00BC414F">
        <w:rPr>
          <w:rFonts w:ascii="Arial" w:hAnsi="Arial" w:cs="Arial"/>
          <w:b/>
          <w:color w:val="000000" w:themeColor="text1"/>
          <w:sz w:val="24"/>
          <w:szCs w:val="24"/>
        </w:rPr>
        <w:t>MAIN DUTIES AND RESPONSIBILITIES</w:t>
      </w:r>
    </w:p>
    <w:p w14:paraId="21608207" w14:textId="77777777" w:rsidR="00BC414F" w:rsidRPr="00BC414F" w:rsidRDefault="00BC414F" w:rsidP="00BC414F">
      <w:pPr>
        <w:jc w:val="both"/>
        <w:rPr>
          <w:rFonts w:ascii="Arial" w:hAnsi="Arial" w:cs="Arial"/>
          <w:sz w:val="24"/>
          <w:szCs w:val="24"/>
        </w:rPr>
      </w:pPr>
    </w:p>
    <w:p w14:paraId="0E691A2B" w14:textId="77777777" w:rsidR="00BC414F" w:rsidRPr="00BC414F" w:rsidRDefault="00BC414F" w:rsidP="00BC414F">
      <w:pPr>
        <w:numPr>
          <w:ilvl w:val="0"/>
          <w:numId w:val="25"/>
        </w:numPr>
        <w:jc w:val="both"/>
        <w:rPr>
          <w:rFonts w:ascii="Arial" w:hAnsi="Arial" w:cs="Arial"/>
          <w:sz w:val="24"/>
          <w:szCs w:val="24"/>
        </w:rPr>
      </w:pPr>
      <w:r w:rsidRPr="00BC414F">
        <w:rPr>
          <w:rFonts w:ascii="Arial" w:hAnsi="Arial" w:cs="Arial"/>
          <w:sz w:val="24"/>
          <w:szCs w:val="24"/>
        </w:rPr>
        <w:t xml:space="preserve">To work with offenders referred to the </w:t>
      </w:r>
      <w:r w:rsidR="00E51FD6">
        <w:rPr>
          <w:rFonts w:ascii="Arial" w:hAnsi="Arial" w:cs="Arial"/>
          <w:sz w:val="24"/>
          <w:szCs w:val="24"/>
        </w:rPr>
        <w:t>Checkpoint</w:t>
      </w:r>
      <w:r w:rsidRPr="00881E80">
        <w:rPr>
          <w:rFonts w:ascii="Arial" w:hAnsi="Arial" w:cs="Arial"/>
          <w:sz w:val="24"/>
          <w:szCs w:val="24"/>
          <w:lang w:val="en-GB"/>
        </w:rPr>
        <w:t xml:space="preserve"> programme</w:t>
      </w:r>
      <w:r w:rsidRPr="00BC414F">
        <w:rPr>
          <w:rFonts w:ascii="Arial" w:hAnsi="Arial" w:cs="Arial"/>
          <w:sz w:val="24"/>
          <w:szCs w:val="24"/>
        </w:rPr>
        <w:t>, providing a</w:t>
      </w:r>
      <w:r w:rsidRPr="00881E80">
        <w:rPr>
          <w:rFonts w:ascii="Arial" w:hAnsi="Arial" w:cs="Arial"/>
          <w:sz w:val="24"/>
          <w:szCs w:val="24"/>
          <w:lang w:val="en-GB"/>
        </w:rPr>
        <w:t xml:space="preserve"> personalised</w:t>
      </w:r>
      <w:r w:rsidRPr="00BC414F">
        <w:rPr>
          <w:rFonts w:ascii="Arial" w:hAnsi="Arial" w:cs="Arial"/>
          <w:sz w:val="24"/>
          <w:szCs w:val="24"/>
        </w:rPr>
        <w:t xml:space="preserve"> assessment of their criminogenic needs across the Critical pathways, conducting a personal, venue and activity risk assessments as required, as part of overall health and safety requirements</w:t>
      </w:r>
    </w:p>
    <w:p w14:paraId="711D8C01" w14:textId="77777777" w:rsidR="00BC414F" w:rsidRPr="00BC414F" w:rsidRDefault="00BC414F" w:rsidP="00BC414F">
      <w:pPr>
        <w:jc w:val="both"/>
        <w:rPr>
          <w:rFonts w:ascii="Arial" w:hAnsi="Arial" w:cs="Arial"/>
          <w:sz w:val="24"/>
          <w:szCs w:val="24"/>
        </w:rPr>
      </w:pPr>
    </w:p>
    <w:p w14:paraId="1590FEE6" w14:textId="77777777" w:rsidR="00BC414F" w:rsidRPr="00BC414F" w:rsidRDefault="00BC414F" w:rsidP="00BC414F">
      <w:pPr>
        <w:numPr>
          <w:ilvl w:val="0"/>
          <w:numId w:val="25"/>
        </w:numPr>
        <w:jc w:val="both"/>
        <w:rPr>
          <w:rFonts w:ascii="Arial" w:hAnsi="Arial" w:cs="Arial"/>
          <w:sz w:val="24"/>
          <w:szCs w:val="24"/>
        </w:rPr>
      </w:pPr>
      <w:r w:rsidRPr="00BC414F">
        <w:rPr>
          <w:rFonts w:ascii="Arial" w:hAnsi="Arial" w:cs="Arial"/>
          <w:sz w:val="24"/>
          <w:szCs w:val="24"/>
        </w:rPr>
        <w:t>To prepare, co-ordinate &amp; deliver support in accordance with a contract agreed with each offender, based upon the assessment of needs.  Actively engage with offenders, setting boundaries of the contract covering mutual expectations, effective lifestyle goal setting and bespoke action planning.</w:t>
      </w:r>
    </w:p>
    <w:p w14:paraId="768F6CD5" w14:textId="77777777" w:rsidR="00BC414F" w:rsidRPr="00BC414F" w:rsidRDefault="00BC414F" w:rsidP="00BC414F">
      <w:pPr>
        <w:pStyle w:val="ListParagraph"/>
        <w:jc w:val="both"/>
        <w:rPr>
          <w:rFonts w:ascii="Arial" w:hAnsi="Arial" w:cs="Arial"/>
          <w:sz w:val="24"/>
          <w:szCs w:val="24"/>
        </w:rPr>
      </w:pPr>
    </w:p>
    <w:p w14:paraId="774F18D1" w14:textId="77777777" w:rsidR="00BC414F" w:rsidRPr="00BC414F" w:rsidRDefault="00BC414F" w:rsidP="00BC414F">
      <w:pPr>
        <w:numPr>
          <w:ilvl w:val="0"/>
          <w:numId w:val="25"/>
        </w:numPr>
        <w:jc w:val="both"/>
        <w:rPr>
          <w:rFonts w:ascii="Arial" w:hAnsi="Arial" w:cs="Arial"/>
          <w:sz w:val="24"/>
          <w:szCs w:val="24"/>
        </w:rPr>
      </w:pPr>
      <w:r w:rsidRPr="00BC414F">
        <w:rPr>
          <w:rFonts w:ascii="Arial" w:hAnsi="Arial" w:cs="Arial"/>
          <w:sz w:val="24"/>
          <w:szCs w:val="24"/>
        </w:rPr>
        <w:t>Liaise with partners relevant to each support plan to facilitate appointments and support the delivery of effective referral and recruitment pathways into other agency services.</w:t>
      </w:r>
    </w:p>
    <w:p w14:paraId="30780A6E" w14:textId="77777777" w:rsidR="00BC414F" w:rsidRPr="00BC414F" w:rsidRDefault="00BC414F" w:rsidP="00BC414F">
      <w:pPr>
        <w:pStyle w:val="ListParagraph"/>
        <w:jc w:val="both"/>
        <w:rPr>
          <w:rFonts w:ascii="Arial" w:hAnsi="Arial" w:cs="Arial"/>
          <w:sz w:val="24"/>
          <w:szCs w:val="24"/>
        </w:rPr>
      </w:pPr>
    </w:p>
    <w:p w14:paraId="0834E539" w14:textId="77777777" w:rsidR="00BC414F" w:rsidRPr="00BC414F" w:rsidRDefault="00BC414F" w:rsidP="00BC414F">
      <w:pPr>
        <w:numPr>
          <w:ilvl w:val="0"/>
          <w:numId w:val="25"/>
        </w:numPr>
        <w:jc w:val="both"/>
        <w:rPr>
          <w:rFonts w:ascii="Arial" w:hAnsi="Arial" w:cs="Arial"/>
          <w:sz w:val="24"/>
          <w:szCs w:val="24"/>
        </w:rPr>
      </w:pPr>
      <w:r w:rsidRPr="00BC414F">
        <w:rPr>
          <w:rFonts w:ascii="Arial" w:hAnsi="Arial" w:cs="Arial"/>
          <w:sz w:val="24"/>
          <w:szCs w:val="24"/>
        </w:rPr>
        <w:t>Manage a caseload of clients, and maintain regular supportive contact with each person, navigating them into engagement with services; support, recovery, activity planning, or whatever their needs require.  Facilitate attendance at appointments, activities etc. providing transport and support, following the escalation policy where a subject fails to engage. Conduct home visits where appropriate and where further needs identified, make appropriate referrals and or take the subject to the relevant agency.</w:t>
      </w:r>
    </w:p>
    <w:p w14:paraId="704A6537" w14:textId="77777777" w:rsidR="00BC414F" w:rsidRPr="00BC414F" w:rsidRDefault="00BC414F" w:rsidP="00BC414F">
      <w:pPr>
        <w:pStyle w:val="ListParagraph"/>
        <w:jc w:val="both"/>
        <w:rPr>
          <w:rFonts w:ascii="Arial" w:hAnsi="Arial" w:cs="Arial"/>
          <w:sz w:val="24"/>
          <w:szCs w:val="24"/>
        </w:rPr>
      </w:pPr>
    </w:p>
    <w:p w14:paraId="7119E0F2" w14:textId="77777777" w:rsidR="00BC414F" w:rsidRPr="00BC414F" w:rsidRDefault="00BC414F" w:rsidP="00BC414F">
      <w:pPr>
        <w:numPr>
          <w:ilvl w:val="0"/>
          <w:numId w:val="25"/>
        </w:numPr>
        <w:jc w:val="both"/>
        <w:rPr>
          <w:rFonts w:ascii="Arial" w:hAnsi="Arial" w:cs="Arial"/>
          <w:sz w:val="24"/>
          <w:szCs w:val="24"/>
        </w:rPr>
      </w:pPr>
      <w:r w:rsidRPr="00BC414F">
        <w:rPr>
          <w:rFonts w:ascii="Arial" w:hAnsi="Arial" w:cs="Arial"/>
          <w:sz w:val="24"/>
          <w:szCs w:val="24"/>
        </w:rPr>
        <w:t>To guide and support individuals in gradually taking ownership of their own plan, recognizing key areas for change, monitoring progress and adjusting goals accordingly.</w:t>
      </w:r>
    </w:p>
    <w:p w14:paraId="08D78866" w14:textId="77777777" w:rsidR="00BC414F" w:rsidRPr="00BC414F" w:rsidRDefault="00BC414F" w:rsidP="00BC414F">
      <w:pPr>
        <w:pStyle w:val="ListParagraph"/>
        <w:jc w:val="both"/>
        <w:rPr>
          <w:rFonts w:ascii="Arial" w:hAnsi="Arial" w:cs="Arial"/>
          <w:sz w:val="24"/>
          <w:szCs w:val="24"/>
        </w:rPr>
      </w:pPr>
    </w:p>
    <w:p w14:paraId="4F98547F" w14:textId="77777777" w:rsidR="00BC414F" w:rsidRPr="00881E80" w:rsidRDefault="00BC414F" w:rsidP="00881E80">
      <w:pPr>
        <w:numPr>
          <w:ilvl w:val="0"/>
          <w:numId w:val="25"/>
        </w:numPr>
        <w:jc w:val="both"/>
        <w:rPr>
          <w:rFonts w:ascii="Arial" w:hAnsi="Arial" w:cs="Arial"/>
          <w:sz w:val="24"/>
          <w:szCs w:val="24"/>
        </w:rPr>
      </w:pPr>
      <w:r w:rsidRPr="00BC414F">
        <w:rPr>
          <w:rFonts w:ascii="Arial" w:hAnsi="Arial" w:cs="Arial"/>
          <w:sz w:val="24"/>
          <w:szCs w:val="24"/>
        </w:rPr>
        <w:lastRenderedPageBreak/>
        <w:t>Conduct home visits where appropriate and where further needs identified, make appropriate referrals and or take the subject to the relevant agency.</w:t>
      </w:r>
    </w:p>
    <w:p w14:paraId="21EE62C2" w14:textId="77777777" w:rsidR="00BC414F" w:rsidRPr="00BC414F" w:rsidRDefault="00BC414F" w:rsidP="00BC414F">
      <w:pPr>
        <w:pStyle w:val="ListParagraph"/>
        <w:jc w:val="both"/>
        <w:rPr>
          <w:rFonts w:ascii="Arial" w:hAnsi="Arial" w:cs="Arial"/>
          <w:sz w:val="24"/>
          <w:szCs w:val="24"/>
        </w:rPr>
      </w:pPr>
    </w:p>
    <w:p w14:paraId="514F5F0D" w14:textId="77777777" w:rsidR="00E51FD6" w:rsidRPr="00E51FD6" w:rsidRDefault="00BC414F" w:rsidP="00E51FD6">
      <w:pPr>
        <w:numPr>
          <w:ilvl w:val="0"/>
          <w:numId w:val="25"/>
        </w:numPr>
        <w:jc w:val="both"/>
        <w:rPr>
          <w:rFonts w:ascii="Arial" w:hAnsi="Arial" w:cs="Arial"/>
          <w:sz w:val="24"/>
          <w:szCs w:val="24"/>
        </w:rPr>
      </w:pPr>
      <w:r w:rsidRPr="00BC414F">
        <w:rPr>
          <w:rFonts w:ascii="Arial" w:hAnsi="Arial" w:cs="Arial"/>
          <w:sz w:val="24"/>
          <w:szCs w:val="24"/>
        </w:rPr>
        <w:t xml:space="preserve">Promote Restorative Approaches with offenders and partners, assisting in arrangements for meetings as required </w:t>
      </w:r>
    </w:p>
    <w:p w14:paraId="6CFE66DD" w14:textId="77777777" w:rsidR="00BC414F" w:rsidRPr="00BC414F" w:rsidRDefault="00BC414F" w:rsidP="00BC414F">
      <w:pPr>
        <w:ind w:left="360"/>
        <w:jc w:val="both"/>
        <w:rPr>
          <w:rFonts w:ascii="Arial" w:hAnsi="Arial" w:cs="Arial"/>
          <w:sz w:val="24"/>
          <w:szCs w:val="24"/>
        </w:rPr>
      </w:pPr>
    </w:p>
    <w:p w14:paraId="76BD10C3" w14:textId="77777777" w:rsidR="00BC414F" w:rsidRPr="00BC414F" w:rsidRDefault="00BC414F" w:rsidP="00BC414F">
      <w:pPr>
        <w:numPr>
          <w:ilvl w:val="0"/>
          <w:numId w:val="25"/>
        </w:numPr>
        <w:jc w:val="both"/>
        <w:rPr>
          <w:rFonts w:ascii="Arial" w:hAnsi="Arial" w:cs="Arial"/>
          <w:sz w:val="24"/>
          <w:szCs w:val="24"/>
        </w:rPr>
      </w:pPr>
      <w:r w:rsidRPr="00BC414F">
        <w:rPr>
          <w:rFonts w:ascii="Arial" w:hAnsi="Arial" w:cs="Arial"/>
          <w:sz w:val="24"/>
          <w:szCs w:val="24"/>
        </w:rPr>
        <w:t>To undertake any training and development deemed appropriate.</w:t>
      </w:r>
    </w:p>
    <w:p w14:paraId="4E38F902" w14:textId="77777777" w:rsidR="00E51FD6" w:rsidRDefault="00E51FD6" w:rsidP="00BC414F">
      <w:pPr>
        <w:tabs>
          <w:tab w:val="left" w:pos="567"/>
          <w:tab w:val="left" w:pos="709"/>
        </w:tabs>
        <w:jc w:val="both"/>
        <w:rPr>
          <w:rFonts w:ascii="Arial" w:hAnsi="Arial" w:cs="Arial"/>
          <w:sz w:val="24"/>
          <w:szCs w:val="24"/>
        </w:rPr>
      </w:pPr>
    </w:p>
    <w:p w14:paraId="7AB5986A" w14:textId="77777777" w:rsidR="00E51FD6" w:rsidRPr="00BC414F" w:rsidRDefault="00E51FD6" w:rsidP="00BC414F">
      <w:pPr>
        <w:tabs>
          <w:tab w:val="left" w:pos="567"/>
          <w:tab w:val="left" w:pos="709"/>
        </w:tabs>
        <w:jc w:val="both"/>
        <w:rPr>
          <w:rFonts w:ascii="Arial" w:hAnsi="Arial" w:cs="Arial"/>
          <w:sz w:val="24"/>
          <w:szCs w:val="24"/>
        </w:rPr>
      </w:pPr>
    </w:p>
    <w:p w14:paraId="23A520C8" w14:textId="77777777" w:rsidR="00BC414F" w:rsidRPr="00BC414F" w:rsidRDefault="00BC414F" w:rsidP="00BC414F">
      <w:pPr>
        <w:pStyle w:val="BodyText"/>
        <w:rPr>
          <w:rFonts w:ascii="Arial" w:hAnsi="Arial" w:cs="Arial"/>
          <w:b/>
          <w:sz w:val="24"/>
          <w:szCs w:val="24"/>
        </w:rPr>
      </w:pPr>
      <w:r w:rsidRPr="00BC414F">
        <w:rPr>
          <w:rFonts w:ascii="Arial" w:hAnsi="Arial" w:cs="Arial"/>
          <w:b/>
          <w:sz w:val="24"/>
          <w:szCs w:val="24"/>
        </w:rPr>
        <w:t>The duties and responsibilities outlined above cannot encompass or define all tasks which may be required of the post holder. The outline of duties and responsibilities given above therefore may vary from time to time without materially changing either the character or level of responsibility and these factors are reflected in the grade applied to the post.</w:t>
      </w:r>
    </w:p>
    <w:p w14:paraId="10E75F51" w14:textId="77777777" w:rsidR="00F87A1B" w:rsidRPr="00BC414F" w:rsidRDefault="00F87A1B" w:rsidP="00F87A1B">
      <w:pPr>
        <w:pStyle w:val="BodyTextIndent3"/>
        <w:ind w:left="0"/>
        <w:jc w:val="center"/>
        <w:rPr>
          <w:rFonts w:cs="Arial"/>
          <w:b/>
          <w:szCs w:val="24"/>
          <w:u w:val="single"/>
        </w:rPr>
      </w:pPr>
    </w:p>
    <w:p w14:paraId="174064EB" w14:textId="77777777" w:rsidR="00F87A1B" w:rsidRPr="00BC414F" w:rsidRDefault="00F87A1B" w:rsidP="00F87A1B">
      <w:pPr>
        <w:pStyle w:val="BodyTextIndent3"/>
        <w:ind w:left="0"/>
        <w:jc w:val="center"/>
        <w:rPr>
          <w:rFonts w:cs="Arial"/>
          <w:b/>
          <w:szCs w:val="24"/>
          <w:u w:val="single"/>
        </w:rPr>
      </w:pPr>
    </w:p>
    <w:p w14:paraId="1C6C5195" w14:textId="77777777" w:rsidR="00F87A1B" w:rsidRPr="00BC414F" w:rsidRDefault="00F87A1B" w:rsidP="00F87A1B">
      <w:pPr>
        <w:pStyle w:val="BodyTextIndent3"/>
        <w:ind w:left="0"/>
        <w:jc w:val="center"/>
        <w:rPr>
          <w:rFonts w:cs="Arial"/>
          <w:b/>
          <w:szCs w:val="24"/>
          <w:u w:val="single"/>
        </w:rPr>
      </w:pPr>
    </w:p>
    <w:p w14:paraId="02827C2D" w14:textId="77777777" w:rsidR="004659E1" w:rsidRPr="00577BCC" w:rsidRDefault="004659E1" w:rsidP="00F87A1B">
      <w:pPr>
        <w:pStyle w:val="BodyTextIndent3"/>
        <w:ind w:left="0"/>
        <w:jc w:val="center"/>
        <w:rPr>
          <w:rFonts w:cs="Arial"/>
          <w:b/>
          <w:szCs w:val="24"/>
          <w:u w:val="single"/>
        </w:rPr>
      </w:pPr>
    </w:p>
    <w:p w14:paraId="62E282EB" w14:textId="77777777" w:rsidR="004659E1" w:rsidRPr="00577BCC" w:rsidRDefault="004659E1" w:rsidP="00F87A1B">
      <w:pPr>
        <w:pStyle w:val="BodyTextIndent3"/>
        <w:ind w:left="0"/>
        <w:jc w:val="center"/>
        <w:rPr>
          <w:rFonts w:cs="Arial"/>
          <w:b/>
          <w:szCs w:val="24"/>
          <w:u w:val="single"/>
        </w:rPr>
      </w:pPr>
    </w:p>
    <w:p w14:paraId="26C55089" w14:textId="77777777" w:rsidR="004659E1" w:rsidRPr="00577BCC" w:rsidRDefault="004659E1" w:rsidP="00F87A1B">
      <w:pPr>
        <w:pStyle w:val="BodyTextIndent3"/>
        <w:ind w:left="0"/>
        <w:jc w:val="center"/>
        <w:rPr>
          <w:rFonts w:cs="Arial"/>
          <w:b/>
          <w:szCs w:val="24"/>
          <w:u w:val="single"/>
        </w:rPr>
      </w:pPr>
    </w:p>
    <w:p w14:paraId="7AAF561B" w14:textId="77777777" w:rsidR="004659E1" w:rsidRPr="00577BCC" w:rsidRDefault="004659E1" w:rsidP="00F87A1B">
      <w:pPr>
        <w:pStyle w:val="BodyTextIndent3"/>
        <w:ind w:left="0"/>
        <w:jc w:val="center"/>
        <w:rPr>
          <w:rFonts w:cs="Arial"/>
          <w:b/>
          <w:szCs w:val="24"/>
          <w:u w:val="single"/>
        </w:rPr>
      </w:pPr>
    </w:p>
    <w:p w14:paraId="33874ECF" w14:textId="77777777" w:rsidR="004659E1" w:rsidRPr="00577BCC" w:rsidRDefault="004659E1" w:rsidP="00F87A1B">
      <w:pPr>
        <w:pStyle w:val="BodyTextIndent3"/>
        <w:ind w:left="0"/>
        <w:jc w:val="center"/>
        <w:rPr>
          <w:rFonts w:cs="Arial"/>
          <w:b/>
          <w:szCs w:val="24"/>
          <w:u w:val="single"/>
        </w:rPr>
      </w:pPr>
    </w:p>
    <w:p w14:paraId="68E71E8F" w14:textId="77777777" w:rsidR="004659E1" w:rsidRDefault="004659E1" w:rsidP="00044E6C">
      <w:pPr>
        <w:pStyle w:val="BodyTextIndent3"/>
        <w:ind w:left="0"/>
        <w:rPr>
          <w:rFonts w:cs="Arial"/>
          <w:b/>
          <w:szCs w:val="24"/>
          <w:u w:val="single"/>
        </w:rPr>
      </w:pPr>
    </w:p>
    <w:p w14:paraId="058C391B" w14:textId="77777777" w:rsidR="00044E6C" w:rsidRPr="00577BCC" w:rsidRDefault="00044E6C" w:rsidP="00044E6C">
      <w:pPr>
        <w:pStyle w:val="BodyTextIndent3"/>
        <w:ind w:left="0"/>
        <w:rPr>
          <w:rFonts w:cs="Arial"/>
          <w:b/>
          <w:szCs w:val="24"/>
          <w:u w:val="single"/>
        </w:rPr>
      </w:pPr>
    </w:p>
    <w:p w14:paraId="6F777C86" w14:textId="77777777" w:rsidR="004659E1" w:rsidRPr="00577BCC" w:rsidRDefault="004659E1" w:rsidP="00F87A1B">
      <w:pPr>
        <w:pStyle w:val="BodyTextIndent3"/>
        <w:ind w:left="0"/>
        <w:jc w:val="center"/>
        <w:rPr>
          <w:rFonts w:cs="Arial"/>
          <w:b/>
          <w:szCs w:val="24"/>
          <w:u w:val="single"/>
        </w:rPr>
      </w:pPr>
    </w:p>
    <w:p w14:paraId="55F117F7" w14:textId="77777777" w:rsidR="004659E1" w:rsidRDefault="004659E1" w:rsidP="00F87A1B">
      <w:pPr>
        <w:pStyle w:val="BodyTextIndent3"/>
        <w:ind w:left="0"/>
        <w:jc w:val="center"/>
        <w:rPr>
          <w:rFonts w:cs="Arial"/>
          <w:b/>
          <w:szCs w:val="24"/>
          <w:u w:val="single"/>
        </w:rPr>
      </w:pPr>
    </w:p>
    <w:p w14:paraId="1D313F2A" w14:textId="77777777" w:rsidR="00BC414F" w:rsidRDefault="00BC414F" w:rsidP="00F87A1B">
      <w:pPr>
        <w:pStyle w:val="BodyTextIndent3"/>
        <w:ind w:left="0"/>
        <w:jc w:val="center"/>
        <w:rPr>
          <w:rFonts w:cs="Arial"/>
          <w:b/>
          <w:szCs w:val="24"/>
          <w:u w:val="single"/>
        </w:rPr>
      </w:pPr>
    </w:p>
    <w:p w14:paraId="0550FF56" w14:textId="77777777" w:rsidR="00BC414F" w:rsidRDefault="00BC414F" w:rsidP="00F87A1B">
      <w:pPr>
        <w:pStyle w:val="BodyTextIndent3"/>
        <w:ind w:left="0"/>
        <w:jc w:val="center"/>
        <w:rPr>
          <w:rFonts w:cs="Arial"/>
          <w:b/>
          <w:szCs w:val="24"/>
          <w:u w:val="single"/>
        </w:rPr>
      </w:pPr>
    </w:p>
    <w:p w14:paraId="0F6027E3" w14:textId="77777777" w:rsidR="00BC414F" w:rsidRDefault="00BC414F" w:rsidP="00F87A1B">
      <w:pPr>
        <w:pStyle w:val="BodyTextIndent3"/>
        <w:ind w:left="0"/>
        <w:jc w:val="center"/>
        <w:rPr>
          <w:rFonts w:cs="Arial"/>
          <w:b/>
          <w:szCs w:val="24"/>
          <w:u w:val="single"/>
        </w:rPr>
      </w:pPr>
    </w:p>
    <w:p w14:paraId="76E6F84B" w14:textId="77777777" w:rsidR="00BC414F" w:rsidRDefault="00BC414F" w:rsidP="00F87A1B">
      <w:pPr>
        <w:pStyle w:val="BodyTextIndent3"/>
        <w:ind w:left="0"/>
        <w:jc w:val="center"/>
        <w:rPr>
          <w:rFonts w:cs="Arial"/>
          <w:b/>
          <w:szCs w:val="24"/>
          <w:u w:val="single"/>
        </w:rPr>
      </w:pPr>
    </w:p>
    <w:p w14:paraId="15D0445E" w14:textId="77777777" w:rsidR="00BC414F" w:rsidRDefault="00BC414F" w:rsidP="00F87A1B">
      <w:pPr>
        <w:pStyle w:val="BodyTextIndent3"/>
        <w:ind w:left="0"/>
        <w:jc w:val="center"/>
        <w:rPr>
          <w:rFonts w:cs="Arial"/>
          <w:b/>
          <w:szCs w:val="24"/>
          <w:u w:val="single"/>
        </w:rPr>
      </w:pPr>
    </w:p>
    <w:p w14:paraId="71DB8C02" w14:textId="77777777" w:rsidR="00881E80" w:rsidRDefault="00881E80" w:rsidP="00F87A1B">
      <w:pPr>
        <w:pStyle w:val="BodyTextIndent3"/>
        <w:ind w:left="0"/>
        <w:jc w:val="center"/>
        <w:rPr>
          <w:rFonts w:cs="Arial"/>
          <w:b/>
          <w:szCs w:val="24"/>
          <w:u w:val="single"/>
        </w:rPr>
      </w:pPr>
    </w:p>
    <w:p w14:paraId="0E971BF8" w14:textId="77777777" w:rsidR="00881E80" w:rsidRDefault="00881E80" w:rsidP="00F87A1B">
      <w:pPr>
        <w:pStyle w:val="BodyTextIndent3"/>
        <w:ind w:left="0"/>
        <w:jc w:val="center"/>
        <w:rPr>
          <w:rFonts w:cs="Arial"/>
          <w:b/>
          <w:szCs w:val="24"/>
          <w:u w:val="single"/>
        </w:rPr>
      </w:pPr>
    </w:p>
    <w:p w14:paraId="5618BAA8" w14:textId="77777777" w:rsidR="00881E80" w:rsidRDefault="00881E80" w:rsidP="00F87A1B">
      <w:pPr>
        <w:pStyle w:val="BodyTextIndent3"/>
        <w:ind w:left="0"/>
        <w:jc w:val="center"/>
        <w:rPr>
          <w:rFonts w:cs="Arial"/>
          <w:b/>
          <w:szCs w:val="24"/>
          <w:u w:val="single"/>
        </w:rPr>
      </w:pPr>
    </w:p>
    <w:p w14:paraId="0DBD9667" w14:textId="77777777" w:rsidR="00C841C2" w:rsidRDefault="00C841C2" w:rsidP="00F87A1B">
      <w:pPr>
        <w:pStyle w:val="BodyTextIndent3"/>
        <w:ind w:left="0"/>
        <w:jc w:val="center"/>
        <w:rPr>
          <w:rFonts w:cs="Arial"/>
          <w:b/>
          <w:szCs w:val="24"/>
          <w:u w:val="single"/>
        </w:rPr>
      </w:pPr>
    </w:p>
    <w:p w14:paraId="3D3F98F4" w14:textId="77777777" w:rsidR="00C841C2" w:rsidRDefault="00C841C2" w:rsidP="00F87A1B">
      <w:pPr>
        <w:pStyle w:val="BodyTextIndent3"/>
        <w:ind w:left="0"/>
        <w:jc w:val="center"/>
        <w:rPr>
          <w:rFonts w:cs="Arial"/>
          <w:b/>
          <w:szCs w:val="24"/>
          <w:u w:val="single"/>
        </w:rPr>
      </w:pPr>
    </w:p>
    <w:p w14:paraId="4BDB9092" w14:textId="77777777" w:rsidR="00C841C2" w:rsidRDefault="00C841C2" w:rsidP="00F87A1B">
      <w:pPr>
        <w:pStyle w:val="BodyTextIndent3"/>
        <w:ind w:left="0"/>
        <w:jc w:val="center"/>
        <w:rPr>
          <w:rFonts w:cs="Arial"/>
          <w:b/>
          <w:szCs w:val="24"/>
          <w:u w:val="single"/>
        </w:rPr>
      </w:pPr>
    </w:p>
    <w:p w14:paraId="41461944" w14:textId="77777777" w:rsidR="00C841C2" w:rsidRDefault="00C841C2" w:rsidP="00F87A1B">
      <w:pPr>
        <w:pStyle w:val="BodyTextIndent3"/>
        <w:ind w:left="0"/>
        <w:jc w:val="center"/>
        <w:rPr>
          <w:rFonts w:cs="Arial"/>
          <w:b/>
          <w:szCs w:val="24"/>
          <w:u w:val="single"/>
        </w:rPr>
      </w:pPr>
    </w:p>
    <w:p w14:paraId="39441295" w14:textId="77777777" w:rsidR="00215354" w:rsidRDefault="00215354" w:rsidP="00A15DAB">
      <w:pPr>
        <w:pStyle w:val="BodyTextIndent3"/>
        <w:ind w:left="0"/>
        <w:rPr>
          <w:rFonts w:cs="Arial"/>
          <w:b/>
          <w:szCs w:val="24"/>
          <w:u w:val="single"/>
        </w:rPr>
      </w:pPr>
    </w:p>
    <w:p w14:paraId="03899F8C" w14:textId="77777777" w:rsidR="009A317C" w:rsidRDefault="009A317C" w:rsidP="00A15DAB">
      <w:pPr>
        <w:pStyle w:val="BodyTextIndent3"/>
        <w:ind w:left="0"/>
        <w:rPr>
          <w:rFonts w:cs="Arial"/>
          <w:b/>
          <w:szCs w:val="24"/>
          <w:u w:val="single"/>
        </w:rPr>
      </w:pPr>
    </w:p>
    <w:p w14:paraId="51BA60ED" w14:textId="77777777" w:rsidR="00F87A1B" w:rsidRPr="00577BCC" w:rsidRDefault="00F87A1B" w:rsidP="00E51FD6">
      <w:pPr>
        <w:pStyle w:val="BodyTextIndent3"/>
        <w:ind w:left="0"/>
        <w:rPr>
          <w:rFonts w:cs="Arial"/>
          <w:szCs w:val="24"/>
        </w:rPr>
      </w:pPr>
      <w:r w:rsidRPr="00577BCC">
        <w:rPr>
          <w:rFonts w:cs="Arial"/>
          <w:szCs w:val="24"/>
        </w:rPr>
        <w:tab/>
      </w:r>
      <w:r w:rsidRPr="00577BCC">
        <w:rPr>
          <w:rFonts w:cs="Arial"/>
          <w:szCs w:val="24"/>
        </w:rPr>
        <w:tab/>
      </w:r>
      <w:r w:rsidRPr="00577BCC">
        <w:rPr>
          <w:rFonts w:cs="Arial"/>
          <w:szCs w:val="24"/>
        </w:rPr>
        <w:tab/>
      </w:r>
      <w:r w:rsidRPr="00577BCC">
        <w:rPr>
          <w:rFonts w:cs="Arial"/>
          <w:szCs w:val="24"/>
        </w:rPr>
        <w:tab/>
      </w:r>
      <w:r w:rsidRPr="00577BCC">
        <w:rPr>
          <w:rFonts w:cs="Arial"/>
          <w:b/>
          <w:szCs w:val="24"/>
          <w:u w:val="single"/>
        </w:rPr>
        <w:t>DURHAM CONSTABULARY</w:t>
      </w:r>
    </w:p>
    <w:p w14:paraId="76253E3C" w14:textId="77777777" w:rsidR="00F87A1B" w:rsidRPr="00577BCC" w:rsidRDefault="00F87A1B" w:rsidP="00F87A1B">
      <w:pPr>
        <w:jc w:val="center"/>
        <w:rPr>
          <w:rFonts w:ascii="Arial" w:hAnsi="Arial" w:cs="Arial"/>
          <w:b/>
          <w:sz w:val="24"/>
          <w:szCs w:val="24"/>
          <w:u w:val="single"/>
        </w:rPr>
      </w:pPr>
    </w:p>
    <w:p w14:paraId="0DD17158" w14:textId="77777777" w:rsidR="00F87A1B" w:rsidRPr="00577BCC" w:rsidRDefault="00F87A1B" w:rsidP="00F87A1B">
      <w:pPr>
        <w:jc w:val="center"/>
        <w:rPr>
          <w:rFonts w:ascii="Arial" w:hAnsi="Arial" w:cs="Arial"/>
          <w:b/>
          <w:sz w:val="24"/>
          <w:szCs w:val="24"/>
          <w:u w:val="single"/>
        </w:rPr>
      </w:pPr>
      <w:r w:rsidRPr="00577BCC">
        <w:rPr>
          <w:rFonts w:ascii="Arial" w:hAnsi="Arial" w:cs="Arial"/>
          <w:b/>
          <w:sz w:val="24"/>
          <w:szCs w:val="24"/>
          <w:u w:val="single"/>
        </w:rPr>
        <w:t>PERSON SPECIFICATION</w:t>
      </w:r>
    </w:p>
    <w:p w14:paraId="36F60606" w14:textId="77777777" w:rsidR="00F87A1B" w:rsidRPr="00577BCC" w:rsidRDefault="00F87A1B" w:rsidP="00F87A1B">
      <w:pPr>
        <w:rPr>
          <w:rFonts w:ascii="Arial" w:hAnsi="Arial" w:cs="Arial"/>
          <w:b/>
          <w:sz w:val="24"/>
          <w:szCs w:val="24"/>
        </w:rPr>
      </w:pPr>
    </w:p>
    <w:p w14:paraId="1751F1D8" w14:textId="77777777" w:rsidR="00BC414F" w:rsidRPr="00BC414F" w:rsidRDefault="00BC414F" w:rsidP="00BC414F">
      <w:pPr>
        <w:ind w:left="-567" w:firstLine="567"/>
        <w:rPr>
          <w:rFonts w:ascii="Arial" w:hAnsi="Arial" w:cs="Arial"/>
          <w:sz w:val="24"/>
          <w:szCs w:val="24"/>
        </w:rPr>
      </w:pPr>
      <w:r w:rsidRPr="00BC414F">
        <w:rPr>
          <w:rFonts w:ascii="Arial" w:hAnsi="Arial" w:cs="Arial"/>
          <w:b/>
          <w:sz w:val="24"/>
          <w:szCs w:val="24"/>
        </w:rPr>
        <w:t>JOB TITLE</w:t>
      </w:r>
      <w:r w:rsidR="00F522B1">
        <w:rPr>
          <w:rFonts w:ascii="Arial" w:hAnsi="Arial" w:cs="Arial"/>
          <w:b/>
          <w:sz w:val="24"/>
          <w:szCs w:val="24"/>
        </w:rPr>
        <w:t xml:space="preserve">:          </w:t>
      </w:r>
      <w:r w:rsidR="00097708">
        <w:rPr>
          <w:rFonts w:ascii="Arial" w:hAnsi="Arial" w:cs="Arial"/>
          <w:sz w:val="24"/>
          <w:szCs w:val="24"/>
        </w:rPr>
        <w:t xml:space="preserve">Critical Pathways </w:t>
      </w:r>
      <w:r w:rsidR="00C841C2">
        <w:rPr>
          <w:rFonts w:ascii="Arial" w:hAnsi="Arial" w:cs="Arial"/>
          <w:sz w:val="24"/>
          <w:szCs w:val="24"/>
        </w:rPr>
        <w:t>Checkpoint Na</w:t>
      </w:r>
      <w:r w:rsidRPr="00BC414F">
        <w:rPr>
          <w:rFonts w:ascii="Arial" w:hAnsi="Arial" w:cs="Arial"/>
          <w:sz w:val="24"/>
          <w:szCs w:val="24"/>
        </w:rPr>
        <w:t>vigator</w:t>
      </w:r>
    </w:p>
    <w:p w14:paraId="3DB7A0E5" w14:textId="77777777" w:rsidR="00BC414F" w:rsidRPr="00BC414F" w:rsidRDefault="00BC414F" w:rsidP="00BC414F">
      <w:pPr>
        <w:ind w:left="-567"/>
        <w:rPr>
          <w:rFonts w:ascii="Arial" w:hAnsi="Arial" w:cs="Arial"/>
          <w:sz w:val="24"/>
          <w:szCs w:val="24"/>
        </w:rPr>
      </w:pPr>
      <w:r w:rsidRPr="00BC414F">
        <w:rPr>
          <w:rFonts w:ascii="Arial" w:hAnsi="Arial" w:cs="Arial"/>
          <w:sz w:val="24"/>
          <w:szCs w:val="24"/>
        </w:rPr>
        <w:tab/>
      </w:r>
      <w:r w:rsidRPr="00BC414F">
        <w:rPr>
          <w:rFonts w:ascii="Arial" w:hAnsi="Arial" w:cs="Arial"/>
          <w:sz w:val="24"/>
          <w:szCs w:val="24"/>
        </w:rPr>
        <w:tab/>
      </w:r>
      <w:r w:rsidRPr="00BC414F">
        <w:rPr>
          <w:rFonts w:ascii="Arial" w:hAnsi="Arial" w:cs="Arial"/>
          <w:sz w:val="24"/>
          <w:szCs w:val="24"/>
        </w:rPr>
        <w:tab/>
      </w:r>
    </w:p>
    <w:p w14:paraId="48A43839" w14:textId="77777777" w:rsidR="00BC414F" w:rsidRPr="00BC414F" w:rsidRDefault="00DA13DB" w:rsidP="00BC414F">
      <w:pPr>
        <w:ind w:left="-567" w:firstLine="567"/>
        <w:rPr>
          <w:rFonts w:ascii="Arial" w:hAnsi="Arial" w:cs="Arial"/>
          <w:sz w:val="24"/>
          <w:szCs w:val="24"/>
        </w:rPr>
      </w:pPr>
      <w:r>
        <w:rPr>
          <w:rFonts w:ascii="Arial" w:hAnsi="Arial" w:cs="Arial"/>
          <w:b/>
          <w:sz w:val="24"/>
          <w:szCs w:val="24"/>
        </w:rPr>
        <w:t>COMMAND</w:t>
      </w:r>
      <w:r w:rsidR="00BC414F" w:rsidRPr="00BC414F">
        <w:rPr>
          <w:rFonts w:ascii="Arial" w:hAnsi="Arial" w:cs="Arial"/>
          <w:b/>
          <w:sz w:val="24"/>
          <w:szCs w:val="24"/>
        </w:rPr>
        <w:t>:</w:t>
      </w:r>
      <w:r w:rsidR="00BC414F" w:rsidRPr="00BC414F">
        <w:rPr>
          <w:rFonts w:ascii="Arial" w:hAnsi="Arial" w:cs="Arial"/>
          <w:sz w:val="24"/>
          <w:szCs w:val="24"/>
        </w:rPr>
        <w:tab/>
      </w:r>
      <w:r w:rsidR="00F522B1">
        <w:rPr>
          <w:rFonts w:ascii="Arial" w:hAnsi="Arial" w:cs="Arial"/>
          <w:sz w:val="24"/>
          <w:szCs w:val="24"/>
        </w:rPr>
        <w:t xml:space="preserve">        </w:t>
      </w:r>
      <w:r w:rsidR="00BC414F">
        <w:rPr>
          <w:rFonts w:ascii="Arial" w:hAnsi="Arial" w:cs="Arial"/>
          <w:sz w:val="24"/>
          <w:szCs w:val="24"/>
        </w:rPr>
        <w:t xml:space="preserve">Response and Crime </w:t>
      </w:r>
      <w:r w:rsidR="00BC414F" w:rsidRPr="00BC414F">
        <w:rPr>
          <w:rFonts w:ascii="Arial" w:hAnsi="Arial" w:cs="Arial"/>
          <w:sz w:val="24"/>
          <w:szCs w:val="24"/>
        </w:rPr>
        <w:t>Command</w:t>
      </w:r>
      <w:r w:rsidR="00BC414F" w:rsidRPr="00BC414F">
        <w:rPr>
          <w:rFonts w:ascii="Arial" w:hAnsi="Arial" w:cs="Arial"/>
          <w:sz w:val="24"/>
          <w:szCs w:val="24"/>
        </w:rPr>
        <w:tab/>
      </w:r>
      <w:r w:rsidR="00BC414F" w:rsidRPr="00BC414F">
        <w:rPr>
          <w:rFonts w:ascii="Arial" w:hAnsi="Arial" w:cs="Arial"/>
          <w:sz w:val="24"/>
          <w:szCs w:val="24"/>
        </w:rPr>
        <w:tab/>
      </w:r>
    </w:p>
    <w:p w14:paraId="5F0DC40A" w14:textId="77777777" w:rsidR="00BC414F" w:rsidRPr="00BC414F" w:rsidRDefault="00BC414F" w:rsidP="00BC414F">
      <w:pPr>
        <w:rPr>
          <w:rFonts w:ascii="Arial" w:hAnsi="Arial" w:cs="Arial"/>
          <w:sz w:val="24"/>
          <w:szCs w:val="24"/>
        </w:rPr>
      </w:pPr>
    </w:p>
    <w:p w14:paraId="2E268B9A" w14:textId="77777777" w:rsidR="00BC414F" w:rsidRPr="00BC414F" w:rsidRDefault="00BC414F" w:rsidP="00BC414F">
      <w:pPr>
        <w:rPr>
          <w:rFonts w:ascii="Arial" w:hAnsi="Arial" w:cs="Arial"/>
          <w:sz w:val="24"/>
          <w:szCs w:val="24"/>
        </w:rPr>
      </w:pPr>
    </w:p>
    <w:tbl>
      <w:tblPr>
        <w:tblW w:w="5673" w:type="pct"/>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12"/>
        <w:gridCol w:w="5393"/>
        <w:gridCol w:w="2625"/>
      </w:tblGrid>
      <w:tr w:rsidR="00BC414F" w:rsidRPr="00BC414F" w14:paraId="46B926D7" w14:textId="77777777" w:rsidTr="00AD6998">
        <w:tc>
          <w:tcPr>
            <w:tcW w:w="1081" w:type="pct"/>
            <w:tcBorders>
              <w:top w:val="single" w:sz="4" w:space="0" w:color="auto"/>
              <w:left w:val="single" w:sz="4" w:space="0" w:color="auto"/>
              <w:bottom w:val="single" w:sz="4" w:space="0" w:color="auto"/>
              <w:right w:val="single" w:sz="4" w:space="0" w:color="auto"/>
            </w:tcBorders>
            <w:shd w:val="pct30" w:color="C0C0C0" w:fill="FFFFFF"/>
          </w:tcPr>
          <w:p w14:paraId="17C64FDD" w14:textId="77777777" w:rsidR="00BC414F" w:rsidRPr="00BC414F" w:rsidRDefault="00BC414F" w:rsidP="00AD6998">
            <w:pPr>
              <w:rPr>
                <w:rFonts w:ascii="Arial" w:hAnsi="Arial" w:cs="Arial"/>
                <w:sz w:val="24"/>
                <w:szCs w:val="24"/>
              </w:rPr>
            </w:pPr>
            <w:r w:rsidRPr="00BC414F">
              <w:rPr>
                <w:rFonts w:ascii="Arial" w:hAnsi="Arial" w:cs="Arial"/>
                <w:sz w:val="24"/>
                <w:szCs w:val="24"/>
              </w:rPr>
              <w:t xml:space="preserve">        </w:t>
            </w:r>
          </w:p>
          <w:p w14:paraId="2DF29E9D" w14:textId="77777777" w:rsidR="00BC414F" w:rsidRPr="00BC414F" w:rsidRDefault="00BC414F" w:rsidP="00AD6998">
            <w:pPr>
              <w:rPr>
                <w:rFonts w:ascii="Arial" w:hAnsi="Arial" w:cs="Arial"/>
                <w:sz w:val="24"/>
                <w:szCs w:val="24"/>
              </w:rPr>
            </w:pPr>
          </w:p>
          <w:p w14:paraId="4FBBB1E5" w14:textId="77777777" w:rsidR="00BC414F" w:rsidRPr="00BC414F" w:rsidRDefault="00BC414F" w:rsidP="00AD6998">
            <w:pPr>
              <w:jc w:val="center"/>
              <w:rPr>
                <w:rFonts w:ascii="Arial" w:hAnsi="Arial" w:cs="Arial"/>
                <w:b/>
                <w:sz w:val="24"/>
                <w:szCs w:val="24"/>
              </w:rPr>
            </w:pPr>
            <w:r w:rsidRPr="00BC414F">
              <w:rPr>
                <w:rFonts w:ascii="Arial" w:hAnsi="Arial" w:cs="Arial"/>
                <w:b/>
                <w:sz w:val="24"/>
                <w:szCs w:val="24"/>
              </w:rPr>
              <w:t>EMPLOYEE</w:t>
            </w:r>
          </w:p>
          <w:p w14:paraId="6EA47541" w14:textId="77777777" w:rsidR="00BC414F" w:rsidRPr="00BC414F" w:rsidRDefault="00BC414F" w:rsidP="00AD6998">
            <w:pPr>
              <w:rPr>
                <w:rFonts w:ascii="Arial" w:hAnsi="Arial" w:cs="Arial"/>
                <w:sz w:val="24"/>
                <w:szCs w:val="24"/>
              </w:rPr>
            </w:pPr>
          </w:p>
          <w:p w14:paraId="3633415D" w14:textId="77777777" w:rsidR="00BC414F" w:rsidRPr="00BC414F" w:rsidRDefault="00BC414F" w:rsidP="00AD6998">
            <w:pPr>
              <w:rPr>
                <w:rFonts w:ascii="Arial" w:hAnsi="Arial" w:cs="Arial"/>
                <w:sz w:val="24"/>
                <w:szCs w:val="24"/>
              </w:rPr>
            </w:pPr>
          </w:p>
        </w:tc>
        <w:tc>
          <w:tcPr>
            <w:tcW w:w="2636" w:type="pct"/>
            <w:tcBorders>
              <w:top w:val="single" w:sz="4" w:space="0" w:color="auto"/>
              <w:left w:val="nil"/>
              <w:bottom w:val="single" w:sz="4" w:space="0" w:color="auto"/>
              <w:right w:val="single" w:sz="4" w:space="0" w:color="auto"/>
            </w:tcBorders>
            <w:shd w:val="pct30" w:color="C0C0C0" w:fill="FFFFFF"/>
          </w:tcPr>
          <w:p w14:paraId="675F6546" w14:textId="77777777" w:rsidR="00BC414F" w:rsidRPr="00BC414F" w:rsidRDefault="00BC414F" w:rsidP="00AD6998">
            <w:pPr>
              <w:rPr>
                <w:rFonts w:ascii="Arial" w:hAnsi="Arial" w:cs="Arial"/>
                <w:sz w:val="24"/>
                <w:szCs w:val="24"/>
              </w:rPr>
            </w:pPr>
          </w:p>
          <w:p w14:paraId="51BD1C20" w14:textId="77777777" w:rsidR="00BC414F" w:rsidRPr="00BC414F" w:rsidRDefault="00BC414F" w:rsidP="00AD6998">
            <w:pPr>
              <w:rPr>
                <w:rFonts w:ascii="Arial" w:hAnsi="Arial" w:cs="Arial"/>
                <w:sz w:val="24"/>
                <w:szCs w:val="24"/>
              </w:rPr>
            </w:pPr>
          </w:p>
          <w:p w14:paraId="5EECCE77" w14:textId="77777777" w:rsidR="00BC414F" w:rsidRPr="00BC414F" w:rsidRDefault="00BC414F" w:rsidP="00AD6998">
            <w:pPr>
              <w:jc w:val="center"/>
              <w:rPr>
                <w:rFonts w:ascii="Arial" w:hAnsi="Arial" w:cs="Arial"/>
                <w:b/>
                <w:sz w:val="24"/>
                <w:szCs w:val="24"/>
              </w:rPr>
            </w:pPr>
            <w:r w:rsidRPr="00BC414F">
              <w:rPr>
                <w:rFonts w:ascii="Arial" w:hAnsi="Arial" w:cs="Arial"/>
                <w:b/>
                <w:sz w:val="24"/>
                <w:szCs w:val="24"/>
              </w:rPr>
              <w:t xml:space="preserve">THE SUCCESSFUL CANDIDATE SHOULD POSSESS THE </w:t>
            </w:r>
            <w:proofErr w:type="gramStart"/>
            <w:r w:rsidRPr="00BC414F">
              <w:rPr>
                <w:rFonts w:ascii="Arial" w:hAnsi="Arial" w:cs="Arial"/>
                <w:b/>
                <w:sz w:val="24"/>
                <w:szCs w:val="24"/>
              </w:rPr>
              <w:t>FOLLOWING:-</w:t>
            </w:r>
            <w:proofErr w:type="gramEnd"/>
          </w:p>
          <w:p w14:paraId="3DB99913" w14:textId="77777777" w:rsidR="00BC414F" w:rsidRPr="00BC414F" w:rsidRDefault="00BC414F" w:rsidP="00AD6998">
            <w:pPr>
              <w:jc w:val="center"/>
              <w:rPr>
                <w:rFonts w:ascii="Arial" w:hAnsi="Arial" w:cs="Arial"/>
                <w:sz w:val="24"/>
                <w:szCs w:val="24"/>
              </w:rPr>
            </w:pPr>
          </w:p>
        </w:tc>
        <w:tc>
          <w:tcPr>
            <w:tcW w:w="1283" w:type="pct"/>
            <w:tcBorders>
              <w:top w:val="single" w:sz="4" w:space="0" w:color="auto"/>
              <w:left w:val="nil"/>
              <w:bottom w:val="single" w:sz="4" w:space="0" w:color="auto"/>
              <w:right w:val="single" w:sz="4" w:space="0" w:color="auto"/>
            </w:tcBorders>
            <w:shd w:val="pct30" w:color="C0C0C0" w:fill="FFFFFF"/>
          </w:tcPr>
          <w:p w14:paraId="143252AF" w14:textId="77777777" w:rsidR="00BC414F" w:rsidRPr="00BC414F" w:rsidRDefault="00BC414F" w:rsidP="00AD6998">
            <w:pPr>
              <w:rPr>
                <w:rFonts w:ascii="Arial" w:hAnsi="Arial" w:cs="Arial"/>
                <w:sz w:val="24"/>
                <w:szCs w:val="24"/>
              </w:rPr>
            </w:pPr>
          </w:p>
          <w:p w14:paraId="699AC2D0" w14:textId="77777777" w:rsidR="00BC414F" w:rsidRPr="00BC414F" w:rsidRDefault="00BC414F" w:rsidP="00AD6998">
            <w:pPr>
              <w:rPr>
                <w:rFonts w:ascii="Arial" w:hAnsi="Arial" w:cs="Arial"/>
                <w:sz w:val="24"/>
                <w:szCs w:val="24"/>
              </w:rPr>
            </w:pPr>
          </w:p>
          <w:p w14:paraId="71308B16" w14:textId="77777777" w:rsidR="00BC414F" w:rsidRPr="00BC414F" w:rsidRDefault="00BC414F" w:rsidP="00AD6998">
            <w:pPr>
              <w:pStyle w:val="Heading6"/>
              <w:rPr>
                <w:rFonts w:cs="Arial"/>
                <w:sz w:val="24"/>
                <w:szCs w:val="24"/>
              </w:rPr>
            </w:pPr>
            <w:r w:rsidRPr="00BC414F">
              <w:rPr>
                <w:rFonts w:cs="Arial"/>
                <w:sz w:val="24"/>
                <w:szCs w:val="24"/>
              </w:rPr>
              <w:t>ASSESSMENT</w:t>
            </w:r>
          </w:p>
          <w:p w14:paraId="6E54CFEA" w14:textId="77777777" w:rsidR="00BC414F" w:rsidRPr="00BC414F" w:rsidRDefault="00BC414F" w:rsidP="00AD6998">
            <w:pPr>
              <w:jc w:val="center"/>
              <w:rPr>
                <w:rFonts w:ascii="Arial" w:hAnsi="Arial" w:cs="Arial"/>
                <w:b/>
                <w:sz w:val="24"/>
                <w:szCs w:val="24"/>
              </w:rPr>
            </w:pPr>
            <w:r w:rsidRPr="00BC414F">
              <w:rPr>
                <w:rFonts w:ascii="Arial" w:hAnsi="Arial" w:cs="Arial"/>
                <w:b/>
                <w:sz w:val="24"/>
                <w:szCs w:val="24"/>
              </w:rPr>
              <w:t>CRITERIA</w:t>
            </w:r>
          </w:p>
        </w:tc>
      </w:tr>
      <w:tr w:rsidR="00DA13DB" w:rsidRPr="00BC414F" w14:paraId="749F63BC" w14:textId="77777777" w:rsidTr="00AD6998">
        <w:tc>
          <w:tcPr>
            <w:tcW w:w="1081" w:type="pct"/>
            <w:tcBorders>
              <w:top w:val="nil"/>
              <w:bottom w:val="single" w:sz="4" w:space="0" w:color="auto"/>
            </w:tcBorders>
          </w:tcPr>
          <w:p w14:paraId="4813D00F" w14:textId="77777777" w:rsidR="00DA13DB" w:rsidRPr="00BC414F" w:rsidRDefault="00DA13DB" w:rsidP="00DA13DB">
            <w:pPr>
              <w:rPr>
                <w:rFonts w:ascii="Arial" w:hAnsi="Arial" w:cs="Arial"/>
                <w:sz w:val="24"/>
                <w:szCs w:val="24"/>
              </w:rPr>
            </w:pPr>
          </w:p>
          <w:p w14:paraId="3B21B401" w14:textId="77777777" w:rsidR="00DA13DB" w:rsidRPr="00BC414F" w:rsidRDefault="00DA13DB" w:rsidP="00DA13DB">
            <w:pPr>
              <w:rPr>
                <w:rFonts w:ascii="Arial" w:hAnsi="Arial" w:cs="Arial"/>
                <w:sz w:val="24"/>
                <w:szCs w:val="24"/>
              </w:rPr>
            </w:pPr>
            <w:r w:rsidRPr="00BC414F">
              <w:rPr>
                <w:rFonts w:ascii="Arial" w:hAnsi="Arial" w:cs="Arial"/>
                <w:sz w:val="24"/>
                <w:szCs w:val="24"/>
              </w:rPr>
              <w:t>Educational Attainment/</w:t>
            </w:r>
          </w:p>
          <w:p w14:paraId="17035B10" w14:textId="77777777" w:rsidR="00DA13DB" w:rsidRPr="00BC414F" w:rsidRDefault="00DA13DB" w:rsidP="00DA13DB">
            <w:pPr>
              <w:rPr>
                <w:rFonts w:ascii="Arial" w:hAnsi="Arial" w:cs="Arial"/>
                <w:sz w:val="24"/>
                <w:szCs w:val="24"/>
              </w:rPr>
            </w:pPr>
            <w:r w:rsidRPr="00BC414F">
              <w:rPr>
                <w:rFonts w:ascii="Arial" w:hAnsi="Arial" w:cs="Arial"/>
                <w:sz w:val="24"/>
                <w:szCs w:val="24"/>
              </w:rPr>
              <w:t>Professional Qualifications</w:t>
            </w:r>
          </w:p>
          <w:p w14:paraId="76C94056" w14:textId="77777777" w:rsidR="00DA13DB" w:rsidRPr="00BC414F" w:rsidRDefault="00DA13DB" w:rsidP="00DA13DB">
            <w:pPr>
              <w:rPr>
                <w:rFonts w:ascii="Arial" w:hAnsi="Arial" w:cs="Arial"/>
                <w:sz w:val="24"/>
                <w:szCs w:val="24"/>
              </w:rPr>
            </w:pPr>
          </w:p>
          <w:p w14:paraId="21B6270B" w14:textId="77777777" w:rsidR="00DA13DB" w:rsidRPr="00BC414F" w:rsidRDefault="00DA13DB" w:rsidP="00DA13DB">
            <w:pPr>
              <w:rPr>
                <w:rFonts w:ascii="Arial" w:hAnsi="Arial" w:cs="Arial"/>
                <w:sz w:val="24"/>
                <w:szCs w:val="24"/>
              </w:rPr>
            </w:pPr>
          </w:p>
        </w:tc>
        <w:tc>
          <w:tcPr>
            <w:tcW w:w="2636" w:type="pct"/>
            <w:tcBorders>
              <w:top w:val="nil"/>
              <w:bottom w:val="nil"/>
              <w:right w:val="nil"/>
            </w:tcBorders>
          </w:tcPr>
          <w:p w14:paraId="640497F4" w14:textId="77777777" w:rsidR="00DA13DB" w:rsidRPr="00BC414F" w:rsidRDefault="00DA13DB" w:rsidP="00DA13DB">
            <w:pPr>
              <w:rPr>
                <w:rFonts w:ascii="Arial" w:hAnsi="Arial" w:cs="Arial"/>
                <w:sz w:val="24"/>
                <w:szCs w:val="24"/>
              </w:rPr>
            </w:pPr>
          </w:p>
          <w:p w14:paraId="1F464602" w14:textId="77777777" w:rsidR="00DA13DB" w:rsidRDefault="00DA13DB" w:rsidP="00DA13DB">
            <w:pPr>
              <w:pStyle w:val="ListParagraph"/>
              <w:numPr>
                <w:ilvl w:val="0"/>
                <w:numId w:val="42"/>
              </w:numPr>
              <w:rPr>
                <w:rFonts w:ascii="Arial" w:hAnsi="Arial" w:cs="Arial"/>
                <w:sz w:val="24"/>
                <w:szCs w:val="24"/>
              </w:rPr>
            </w:pPr>
            <w:r w:rsidRPr="00DA13DB">
              <w:rPr>
                <w:rFonts w:ascii="Arial" w:hAnsi="Arial" w:cs="Arial"/>
                <w:sz w:val="24"/>
                <w:szCs w:val="24"/>
              </w:rPr>
              <w:t xml:space="preserve">City &amp; Guilds Level III/ A Levels/or BTEC National in a relevant subject or an approved NVQ level 3 equivalent </w:t>
            </w:r>
          </w:p>
          <w:p w14:paraId="65F87073" w14:textId="77777777" w:rsidR="00DA13DB" w:rsidRDefault="00DA13DB" w:rsidP="00DA13DB">
            <w:pPr>
              <w:pStyle w:val="ListParagraph"/>
              <w:rPr>
                <w:rFonts w:ascii="Arial" w:hAnsi="Arial" w:cs="Arial"/>
                <w:sz w:val="24"/>
                <w:szCs w:val="24"/>
              </w:rPr>
            </w:pPr>
          </w:p>
          <w:p w14:paraId="06FECEB0" w14:textId="77777777" w:rsidR="00DA13DB" w:rsidRPr="00BC414F" w:rsidRDefault="00DA13DB" w:rsidP="005569B0">
            <w:pPr>
              <w:pStyle w:val="ListParagraph"/>
              <w:rPr>
                <w:rFonts w:ascii="Arial" w:hAnsi="Arial" w:cs="Arial"/>
                <w:sz w:val="24"/>
                <w:szCs w:val="24"/>
              </w:rPr>
            </w:pPr>
          </w:p>
        </w:tc>
        <w:tc>
          <w:tcPr>
            <w:tcW w:w="1283" w:type="pct"/>
            <w:tcBorders>
              <w:top w:val="nil"/>
              <w:right w:val="single" w:sz="4" w:space="0" w:color="auto"/>
            </w:tcBorders>
          </w:tcPr>
          <w:p w14:paraId="784BE06B" w14:textId="77777777" w:rsidR="00DA13DB" w:rsidRPr="00BC414F" w:rsidRDefault="00DA13DB" w:rsidP="00DA13DB">
            <w:pPr>
              <w:ind w:left="342"/>
              <w:rPr>
                <w:rFonts w:ascii="Arial" w:hAnsi="Arial" w:cs="Arial"/>
                <w:sz w:val="24"/>
                <w:szCs w:val="24"/>
              </w:rPr>
            </w:pPr>
          </w:p>
          <w:p w14:paraId="11ED68B4" w14:textId="77777777" w:rsidR="00DA13DB" w:rsidRDefault="00DA13DB" w:rsidP="00DA13DB">
            <w:pPr>
              <w:numPr>
                <w:ilvl w:val="0"/>
                <w:numId w:val="26"/>
              </w:numPr>
              <w:ind w:left="395" w:hanging="426"/>
              <w:rPr>
                <w:rFonts w:ascii="Arial" w:hAnsi="Arial" w:cs="Arial"/>
                <w:sz w:val="24"/>
                <w:szCs w:val="24"/>
              </w:rPr>
            </w:pPr>
            <w:r w:rsidRPr="00BC414F">
              <w:rPr>
                <w:rFonts w:ascii="Arial" w:hAnsi="Arial" w:cs="Arial"/>
                <w:sz w:val="24"/>
                <w:szCs w:val="24"/>
              </w:rPr>
              <w:t>Sift/Test/Interview</w:t>
            </w:r>
          </w:p>
          <w:p w14:paraId="5BD6705F" w14:textId="77777777" w:rsidR="00DA13DB" w:rsidRDefault="00DA13DB" w:rsidP="00DA13DB">
            <w:pPr>
              <w:rPr>
                <w:rFonts w:ascii="Arial" w:hAnsi="Arial" w:cs="Arial"/>
                <w:sz w:val="24"/>
                <w:szCs w:val="24"/>
              </w:rPr>
            </w:pPr>
          </w:p>
          <w:p w14:paraId="4CA1C214" w14:textId="77777777" w:rsidR="00DA13DB" w:rsidRPr="005569B0" w:rsidRDefault="00DA13DB" w:rsidP="005569B0">
            <w:pPr>
              <w:rPr>
                <w:rFonts w:ascii="Arial" w:hAnsi="Arial" w:cs="Arial"/>
                <w:sz w:val="24"/>
                <w:szCs w:val="24"/>
              </w:rPr>
            </w:pPr>
          </w:p>
        </w:tc>
      </w:tr>
      <w:tr w:rsidR="00DA13DB" w:rsidRPr="00BC414F" w14:paraId="0AAFAA26" w14:textId="77777777" w:rsidTr="00AD6998">
        <w:tc>
          <w:tcPr>
            <w:tcW w:w="1081" w:type="pct"/>
            <w:tcBorders>
              <w:top w:val="single" w:sz="4" w:space="0" w:color="auto"/>
              <w:left w:val="single" w:sz="4" w:space="0" w:color="auto"/>
              <w:bottom w:val="single" w:sz="4" w:space="0" w:color="auto"/>
              <w:right w:val="single" w:sz="4" w:space="0" w:color="auto"/>
            </w:tcBorders>
          </w:tcPr>
          <w:p w14:paraId="21C227C6" w14:textId="77777777" w:rsidR="00DA13DB" w:rsidRPr="00BC414F" w:rsidRDefault="00DA13DB" w:rsidP="00DA13DB">
            <w:pPr>
              <w:rPr>
                <w:rFonts w:ascii="Arial" w:hAnsi="Arial" w:cs="Arial"/>
                <w:sz w:val="24"/>
                <w:szCs w:val="24"/>
              </w:rPr>
            </w:pPr>
          </w:p>
          <w:p w14:paraId="307C8FCD" w14:textId="77777777" w:rsidR="00DA13DB" w:rsidRPr="00BC414F" w:rsidRDefault="00DA13DB" w:rsidP="00DA13DB">
            <w:pPr>
              <w:rPr>
                <w:rFonts w:ascii="Arial" w:hAnsi="Arial" w:cs="Arial"/>
                <w:sz w:val="24"/>
                <w:szCs w:val="24"/>
              </w:rPr>
            </w:pPr>
            <w:r w:rsidRPr="00BC414F">
              <w:rPr>
                <w:rFonts w:ascii="Arial" w:hAnsi="Arial" w:cs="Arial"/>
                <w:sz w:val="24"/>
                <w:szCs w:val="24"/>
              </w:rPr>
              <w:t>Work Experience</w:t>
            </w:r>
          </w:p>
          <w:p w14:paraId="35A58025" w14:textId="77777777" w:rsidR="00DA13DB" w:rsidRPr="00BC414F" w:rsidRDefault="00DA13DB" w:rsidP="00DA13DB">
            <w:pPr>
              <w:rPr>
                <w:rFonts w:ascii="Arial" w:hAnsi="Arial" w:cs="Arial"/>
                <w:sz w:val="24"/>
                <w:szCs w:val="24"/>
              </w:rPr>
            </w:pPr>
          </w:p>
          <w:p w14:paraId="2931C8A9" w14:textId="77777777" w:rsidR="00DA13DB" w:rsidRPr="00BC414F" w:rsidRDefault="00DA13DB" w:rsidP="00DA13DB">
            <w:pPr>
              <w:rPr>
                <w:rFonts w:ascii="Arial" w:hAnsi="Arial" w:cs="Arial"/>
                <w:sz w:val="24"/>
                <w:szCs w:val="24"/>
              </w:rPr>
            </w:pPr>
          </w:p>
          <w:p w14:paraId="75EBBE3A" w14:textId="77777777" w:rsidR="00DA13DB" w:rsidRPr="00BC414F" w:rsidRDefault="00DA13DB" w:rsidP="00DA13DB">
            <w:pPr>
              <w:rPr>
                <w:rFonts w:ascii="Arial" w:hAnsi="Arial" w:cs="Arial"/>
                <w:sz w:val="24"/>
                <w:szCs w:val="24"/>
              </w:rPr>
            </w:pPr>
          </w:p>
        </w:tc>
        <w:tc>
          <w:tcPr>
            <w:tcW w:w="2636" w:type="pct"/>
            <w:tcBorders>
              <w:top w:val="single" w:sz="4" w:space="0" w:color="auto"/>
              <w:left w:val="single" w:sz="4" w:space="0" w:color="auto"/>
              <w:bottom w:val="single" w:sz="4" w:space="0" w:color="auto"/>
              <w:right w:val="nil"/>
            </w:tcBorders>
          </w:tcPr>
          <w:p w14:paraId="6FEDB82B" w14:textId="77777777" w:rsidR="00DA13DB" w:rsidRPr="00BC414F" w:rsidRDefault="00DA13DB" w:rsidP="00DA13DB">
            <w:pPr>
              <w:rPr>
                <w:rFonts w:ascii="Arial" w:hAnsi="Arial" w:cs="Arial"/>
                <w:sz w:val="24"/>
                <w:szCs w:val="24"/>
              </w:rPr>
            </w:pPr>
          </w:p>
          <w:p w14:paraId="0DBF48A1" w14:textId="77777777" w:rsidR="00DA13DB" w:rsidRDefault="00DA13DB" w:rsidP="00DA13DB">
            <w:pPr>
              <w:numPr>
                <w:ilvl w:val="0"/>
                <w:numId w:val="27"/>
              </w:numPr>
              <w:rPr>
                <w:rFonts w:ascii="Arial" w:hAnsi="Arial" w:cs="Arial"/>
                <w:sz w:val="24"/>
                <w:szCs w:val="24"/>
              </w:rPr>
            </w:pPr>
            <w:r w:rsidRPr="00BC414F">
              <w:rPr>
                <w:rFonts w:ascii="Arial" w:hAnsi="Arial" w:cs="Arial"/>
                <w:sz w:val="24"/>
                <w:szCs w:val="24"/>
              </w:rPr>
              <w:t>At least two y</w:t>
            </w:r>
            <w:r>
              <w:rPr>
                <w:rFonts w:ascii="Arial" w:hAnsi="Arial" w:cs="Arial"/>
                <w:sz w:val="24"/>
                <w:szCs w:val="24"/>
              </w:rPr>
              <w:t>ears’ experience working in the c</w:t>
            </w:r>
            <w:r w:rsidRPr="00BC414F">
              <w:rPr>
                <w:rFonts w:ascii="Arial" w:hAnsi="Arial" w:cs="Arial"/>
                <w:sz w:val="24"/>
                <w:szCs w:val="24"/>
              </w:rPr>
              <w:t>ommunity or voluntary sector</w:t>
            </w:r>
            <w:r>
              <w:rPr>
                <w:rFonts w:ascii="Arial" w:hAnsi="Arial" w:cs="Arial"/>
                <w:sz w:val="24"/>
                <w:szCs w:val="24"/>
              </w:rPr>
              <w:t>/ health/social care or criminal justice system or wider welfare environment</w:t>
            </w:r>
          </w:p>
          <w:p w14:paraId="7E51F777" w14:textId="77777777" w:rsidR="00DA13DB" w:rsidRDefault="00DA13DB" w:rsidP="00DA13DB">
            <w:pPr>
              <w:ind w:left="360"/>
              <w:rPr>
                <w:rFonts w:ascii="Arial" w:hAnsi="Arial" w:cs="Arial"/>
                <w:sz w:val="24"/>
                <w:szCs w:val="24"/>
              </w:rPr>
            </w:pPr>
          </w:p>
          <w:p w14:paraId="298F8C2A" w14:textId="77777777" w:rsidR="00DA13DB" w:rsidRPr="00BC414F" w:rsidRDefault="00DA13DB" w:rsidP="00DA13DB">
            <w:pPr>
              <w:numPr>
                <w:ilvl w:val="0"/>
                <w:numId w:val="27"/>
              </w:numPr>
              <w:rPr>
                <w:rFonts w:ascii="Arial" w:hAnsi="Arial" w:cs="Arial"/>
                <w:sz w:val="24"/>
                <w:szCs w:val="24"/>
              </w:rPr>
            </w:pPr>
            <w:r>
              <w:rPr>
                <w:rFonts w:ascii="Arial" w:hAnsi="Arial" w:cs="Arial"/>
                <w:sz w:val="24"/>
                <w:szCs w:val="24"/>
              </w:rPr>
              <w:t xml:space="preserve">At least one </w:t>
            </w:r>
            <w:r w:rsidR="00F7170E">
              <w:rPr>
                <w:rFonts w:ascii="Arial" w:hAnsi="Arial" w:cs="Arial"/>
                <w:sz w:val="24"/>
                <w:szCs w:val="24"/>
              </w:rPr>
              <w:t>year’s</w:t>
            </w:r>
            <w:r>
              <w:rPr>
                <w:rFonts w:ascii="Arial" w:hAnsi="Arial" w:cs="Arial"/>
                <w:sz w:val="24"/>
                <w:szCs w:val="24"/>
              </w:rPr>
              <w:t xml:space="preserve"> administrative experience including writing reports, </w:t>
            </w:r>
            <w:r w:rsidRPr="00BC414F">
              <w:rPr>
                <w:rFonts w:ascii="Arial" w:hAnsi="Arial" w:cs="Arial"/>
                <w:sz w:val="24"/>
                <w:szCs w:val="24"/>
              </w:rPr>
              <w:t>individual action/support plans</w:t>
            </w:r>
          </w:p>
          <w:p w14:paraId="0300EB86" w14:textId="77777777" w:rsidR="00DA13DB" w:rsidRPr="00DA13DB" w:rsidRDefault="00DA13DB" w:rsidP="00DA13DB">
            <w:pPr>
              <w:rPr>
                <w:rFonts w:ascii="Arial" w:hAnsi="Arial" w:cs="Arial"/>
                <w:sz w:val="24"/>
                <w:szCs w:val="24"/>
              </w:rPr>
            </w:pPr>
          </w:p>
          <w:p w14:paraId="55581300" w14:textId="77777777" w:rsidR="00DA13DB" w:rsidRPr="00BC414F" w:rsidRDefault="00DA13DB" w:rsidP="00DA13DB">
            <w:pPr>
              <w:numPr>
                <w:ilvl w:val="0"/>
                <w:numId w:val="27"/>
              </w:numPr>
              <w:rPr>
                <w:rFonts w:ascii="Arial" w:hAnsi="Arial" w:cs="Arial"/>
                <w:sz w:val="24"/>
                <w:szCs w:val="24"/>
              </w:rPr>
            </w:pPr>
            <w:r w:rsidRPr="00BC414F">
              <w:rPr>
                <w:rFonts w:ascii="Arial" w:hAnsi="Arial" w:cs="Arial"/>
                <w:sz w:val="24"/>
                <w:szCs w:val="24"/>
              </w:rPr>
              <w:t>Experience of using referral pathways, multi-agency arena</w:t>
            </w:r>
          </w:p>
          <w:p w14:paraId="2EDDBDFF" w14:textId="77777777" w:rsidR="00DA13DB" w:rsidRPr="00BC414F" w:rsidRDefault="00DA13DB" w:rsidP="00DA13DB">
            <w:pPr>
              <w:pStyle w:val="ListParagraph"/>
              <w:rPr>
                <w:rFonts w:ascii="Arial" w:hAnsi="Arial" w:cs="Arial"/>
                <w:sz w:val="24"/>
                <w:szCs w:val="24"/>
              </w:rPr>
            </w:pPr>
          </w:p>
          <w:p w14:paraId="0BCEA5B3" w14:textId="77777777" w:rsidR="00DA13DB" w:rsidRPr="00BC414F" w:rsidRDefault="00DA13DB" w:rsidP="00DA13DB">
            <w:pPr>
              <w:numPr>
                <w:ilvl w:val="0"/>
                <w:numId w:val="27"/>
              </w:numPr>
              <w:rPr>
                <w:rFonts w:ascii="Arial" w:hAnsi="Arial" w:cs="Arial"/>
                <w:sz w:val="24"/>
                <w:szCs w:val="24"/>
              </w:rPr>
            </w:pPr>
            <w:r w:rsidRPr="00BC414F">
              <w:rPr>
                <w:rFonts w:ascii="Arial" w:hAnsi="Arial" w:cs="Arial"/>
                <w:sz w:val="24"/>
                <w:szCs w:val="24"/>
              </w:rPr>
              <w:t>Experience of developing effective partnerships</w:t>
            </w:r>
          </w:p>
        </w:tc>
        <w:tc>
          <w:tcPr>
            <w:tcW w:w="1283" w:type="pct"/>
            <w:tcBorders>
              <w:right w:val="single" w:sz="4" w:space="0" w:color="auto"/>
            </w:tcBorders>
          </w:tcPr>
          <w:p w14:paraId="11B77123" w14:textId="77777777" w:rsidR="00DA13DB" w:rsidRPr="00BC414F" w:rsidRDefault="00DA13DB" w:rsidP="00DA13DB">
            <w:pPr>
              <w:rPr>
                <w:rFonts w:ascii="Arial" w:hAnsi="Arial" w:cs="Arial"/>
                <w:sz w:val="24"/>
                <w:szCs w:val="24"/>
              </w:rPr>
            </w:pPr>
          </w:p>
          <w:p w14:paraId="457C0C87" w14:textId="77777777" w:rsidR="00DA13DB" w:rsidRPr="00BC414F" w:rsidRDefault="00DA13DB" w:rsidP="00DA13DB">
            <w:pPr>
              <w:numPr>
                <w:ilvl w:val="0"/>
                <w:numId w:val="28"/>
              </w:numPr>
              <w:rPr>
                <w:rFonts w:ascii="Arial" w:hAnsi="Arial" w:cs="Arial"/>
                <w:sz w:val="24"/>
                <w:szCs w:val="24"/>
              </w:rPr>
            </w:pPr>
            <w:r w:rsidRPr="00BC414F">
              <w:rPr>
                <w:rFonts w:ascii="Arial" w:hAnsi="Arial" w:cs="Arial"/>
                <w:sz w:val="24"/>
                <w:szCs w:val="24"/>
              </w:rPr>
              <w:t>Sift/Interview</w:t>
            </w:r>
          </w:p>
          <w:p w14:paraId="42F97574" w14:textId="77777777" w:rsidR="00DA13DB" w:rsidRPr="00BC414F" w:rsidRDefault="00DA13DB" w:rsidP="00DA13DB">
            <w:pPr>
              <w:rPr>
                <w:rFonts w:ascii="Arial" w:hAnsi="Arial" w:cs="Arial"/>
                <w:sz w:val="24"/>
                <w:szCs w:val="24"/>
              </w:rPr>
            </w:pPr>
          </w:p>
          <w:p w14:paraId="771BB7E2" w14:textId="77777777" w:rsidR="00DA13DB" w:rsidRDefault="00DA13DB" w:rsidP="00DA13DB">
            <w:pPr>
              <w:rPr>
                <w:rFonts w:ascii="Arial" w:hAnsi="Arial" w:cs="Arial"/>
                <w:sz w:val="24"/>
                <w:szCs w:val="24"/>
              </w:rPr>
            </w:pPr>
          </w:p>
          <w:p w14:paraId="7D6A43A5" w14:textId="77777777" w:rsidR="00DA13DB" w:rsidRPr="00BC414F" w:rsidRDefault="00DA13DB" w:rsidP="00DA13DB">
            <w:pPr>
              <w:rPr>
                <w:rFonts w:ascii="Arial" w:hAnsi="Arial" w:cs="Arial"/>
                <w:sz w:val="24"/>
                <w:szCs w:val="24"/>
              </w:rPr>
            </w:pPr>
          </w:p>
          <w:p w14:paraId="70B21C88" w14:textId="77777777" w:rsidR="00DA13DB" w:rsidRPr="00BC414F" w:rsidRDefault="00DA13DB" w:rsidP="00DA13DB">
            <w:pPr>
              <w:rPr>
                <w:rFonts w:ascii="Arial" w:hAnsi="Arial" w:cs="Arial"/>
                <w:sz w:val="24"/>
                <w:szCs w:val="24"/>
              </w:rPr>
            </w:pPr>
          </w:p>
          <w:p w14:paraId="7BFD7687" w14:textId="77777777" w:rsidR="00DA13DB" w:rsidRPr="00BC414F" w:rsidRDefault="00DA13DB" w:rsidP="00DA13DB">
            <w:pPr>
              <w:numPr>
                <w:ilvl w:val="0"/>
                <w:numId w:val="28"/>
              </w:numPr>
              <w:rPr>
                <w:rFonts w:ascii="Arial" w:hAnsi="Arial" w:cs="Arial"/>
                <w:sz w:val="24"/>
                <w:szCs w:val="24"/>
              </w:rPr>
            </w:pPr>
            <w:r w:rsidRPr="00BC414F">
              <w:rPr>
                <w:rFonts w:ascii="Arial" w:hAnsi="Arial" w:cs="Arial"/>
                <w:sz w:val="24"/>
                <w:szCs w:val="24"/>
              </w:rPr>
              <w:t>Sift/Interview</w:t>
            </w:r>
          </w:p>
          <w:p w14:paraId="45B91340" w14:textId="77777777" w:rsidR="00DA13DB" w:rsidRPr="00BC414F" w:rsidRDefault="00DA13DB" w:rsidP="00DA13DB">
            <w:pPr>
              <w:rPr>
                <w:rFonts w:ascii="Arial" w:hAnsi="Arial" w:cs="Arial"/>
                <w:sz w:val="24"/>
                <w:szCs w:val="24"/>
              </w:rPr>
            </w:pPr>
          </w:p>
          <w:p w14:paraId="682461FA" w14:textId="77777777" w:rsidR="00DA13DB" w:rsidRPr="00BC414F" w:rsidRDefault="00DA13DB" w:rsidP="00DA13DB">
            <w:pPr>
              <w:rPr>
                <w:rFonts w:ascii="Arial" w:hAnsi="Arial" w:cs="Arial"/>
                <w:sz w:val="24"/>
                <w:szCs w:val="24"/>
              </w:rPr>
            </w:pPr>
          </w:p>
          <w:p w14:paraId="56CFAAF5" w14:textId="77777777" w:rsidR="00DA13DB" w:rsidRPr="00BC414F" w:rsidRDefault="00DA13DB" w:rsidP="00DA13DB">
            <w:pPr>
              <w:numPr>
                <w:ilvl w:val="0"/>
                <w:numId w:val="28"/>
              </w:numPr>
              <w:rPr>
                <w:rFonts w:ascii="Arial" w:hAnsi="Arial" w:cs="Arial"/>
                <w:sz w:val="24"/>
                <w:szCs w:val="24"/>
              </w:rPr>
            </w:pPr>
            <w:r w:rsidRPr="00BC414F">
              <w:rPr>
                <w:rFonts w:ascii="Arial" w:hAnsi="Arial" w:cs="Arial"/>
                <w:sz w:val="24"/>
                <w:szCs w:val="24"/>
              </w:rPr>
              <w:t>Sift/Interview</w:t>
            </w:r>
          </w:p>
          <w:p w14:paraId="77DE4B7F" w14:textId="77777777" w:rsidR="00DA13DB" w:rsidRPr="00BC414F" w:rsidRDefault="00DA13DB" w:rsidP="00DA13DB">
            <w:pPr>
              <w:ind w:left="360"/>
              <w:rPr>
                <w:rFonts w:ascii="Arial" w:hAnsi="Arial" w:cs="Arial"/>
                <w:sz w:val="24"/>
                <w:szCs w:val="24"/>
              </w:rPr>
            </w:pPr>
          </w:p>
          <w:p w14:paraId="260346D1" w14:textId="77777777" w:rsidR="00DA13DB" w:rsidRPr="00BC414F" w:rsidRDefault="00DA13DB" w:rsidP="00DA13DB">
            <w:pPr>
              <w:rPr>
                <w:rFonts w:ascii="Arial" w:hAnsi="Arial" w:cs="Arial"/>
                <w:sz w:val="24"/>
                <w:szCs w:val="24"/>
              </w:rPr>
            </w:pPr>
          </w:p>
          <w:p w14:paraId="66C0872E" w14:textId="77777777" w:rsidR="00DA13DB" w:rsidRPr="00BC414F" w:rsidRDefault="00DA13DB" w:rsidP="00DA13DB">
            <w:pPr>
              <w:numPr>
                <w:ilvl w:val="0"/>
                <w:numId w:val="28"/>
              </w:numPr>
              <w:rPr>
                <w:rFonts w:ascii="Arial" w:hAnsi="Arial" w:cs="Arial"/>
                <w:sz w:val="24"/>
                <w:szCs w:val="24"/>
              </w:rPr>
            </w:pPr>
            <w:r w:rsidRPr="00BC414F">
              <w:rPr>
                <w:rFonts w:ascii="Arial" w:hAnsi="Arial" w:cs="Arial"/>
                <w:sz w:val="24"/>
                <w:szCs w:val="24"/>
              </w:rPr>
              <w:t>Sift/Interview</w:t>
            </w:r>
          </w:p>
          <w:p w14:paraId="030EE5F4" w14:textId="77777777" w:rsidR="00DA13DB" w:rsidRPr="00BC414F" w:rsidRDefault="00DA13DB" w:rsidP="00DA13DB">
            <w:pPr>
              <w:rPr>
                <w:rFonts w:ascii="Arial" w:hAnsi="Arial" w:cs="Arial"/>
                <w:sz w:val="24"/>
                <w:szCs w:val="24"/>
              </w:rPr>
            </w:pPr>
          </w:p>
          <w:p w14:paraId="6D9866E1" w14:textId="77777777" w:rsidR="00DA13DB" w:rsidRPr="00BC414F" w:rsidRDefault="00DA13DB" w:rsidP="00DA13DB">
            <w:pPr>
              <w:rPr>
                <w:rFonts w:ascii="Arial" w:hAnsi="Arial" w:cs="Arial"/>
                <w:sz w:val="24"/>
                <w:szCs w:val="24"/>
              </w:rPr>
            </w:pPr>
          </w:p>
        </w:tc>
      </w:tr>
      <w:tr w:rsidR="00DA13DB" w:rsidRPr="00BC414F" w14:paraId="7B266137" w14:textId="77777777" w:rsidTr="00AD6998">
        <w:tc>
          <w:tcPr>
            <w:tcW w:w="1081" w:type="pct"/>
            <w:tcBorders>
              <w:top w:val="single" w:sz="4" w:space="0" w:color="auto"/>
              <w:right w:val="single" w:sz="4" w:space="0" w:color="auto"/>
            </w:tcBorders>
          </w:tcPr>
          <w:p w14:paraId="101F2749" w14:textId="77777777" w:rsidR="00DA13DB" w:rsidRPr="00BC414F" w:rsidRDefault="00DA13DB" w:rsidP="00DA13DB">
            <w:pPr>
              <w:rPr>
                <w:rFonts w:ascii="Arial" w:hAnsi="Arial" w:cs="Arial"/>
                <w:sz w:val="24"/>
                <w:szCs w:val="24"/>
              </w:rPr>
            </w:pPr>
          </w:p>
          <w:p w14:paraId="1632C6D5" w14:textId="77777777" w:rsidR="00DA13DB" w:rsidRPr="00BC414F" w:rsidRDefault="00DA13DB" w:rsidP="00DA13DB">
            <w:pPr>
              <w:rPr>
                <w:rFonts w:ascii="Arial" w:hAnsi="Arial" w:cs="Arial"/>
                <w:sz w:val="24"/>
                <w:szCs w:val="24"/>
              </w:rPr>
            </w:pPr>
            <w:r w:rsidRPr="00BC414F">
              <w:rPr>
                <w:rFonts w:ascii="Arial" w:hAnsi="Arial" w:cs="Arial"/>
                <w:sz w:val="24"/>
                <w:szCs w:val="24"/>
              </w:rPr>
              <w:t>Knowledge/Skills/</w:t>
            </w:r>
          </w:p>
          <w:p w14:paraId="35028C68" w14:textId="77777777" w:rsidR="00DA13DB" w:rsidRPr="00BC414F" w:rsidRDefault="00DA13DB" w:rsidP="00DA13DB">
            <w:pPr>
              <w:rPr>
                <w:rFonts w:ascii="Arial" w:hAnsi="Arial" w:cs="Arial"/>
                <w:sz w:val="24"/>
                <w:szCs w:val="24"/>
              </w:rPr>
            </w:pPr>
            <w:r w:rsidRPr="00BC414F">
              <w:rPr>
                <w:rFonts w:ascii="Arial" w:hAnsi="Arial" w:cs="Arial"/>
                <w:sz w:val="24"/>
                <w:szCs w:val="24"/>
              </w:rPr>
              <w:t>Aptitude</w:t>
            </w:r>
          </w:p>
          <w:p w14:paraId="3DD14002" w14:textId="77777777" w:rsidR="00DA13DB" w:rsidRPr="00BC414F" w:rsidRDefault="00DA13DB" w:rsidP="00DA13DB">
            <w:pPr>
              <w:rPr>
                <w:rFonts w:ascii="Arial" w:hAnsi="Arial" w:cs="Arial"/>
                <w:sz w:val="24"/>
                <w:szCs w:val="24"/>
              </w:rPr>
            </w:pPr>
          </w:p>
          <w:p w14:paraId="1F91587B" w14:textId="77777777" w:rsidR="00DA13DB" w:rsidRPr="00BC414F" w:rsidRDefault="00DA13DB" w:rsidP="00DA13DB">
            <w:pPr>
              <w:rPr>
                <w:rFonts w:ascii="Arial" w:hAnsi="Arial" w:cs="Arial"/>
                <w:sz w:val="24"/>
                <w:szCs w:val="24"/>
              </w:rPr>
            </w:pPr>
          </w:p>
          <w:p w14:paraId="25FC32AA" w14:textId="77777777" w:rsidR="00DA13DB" w:rsidRPr="00BC414F" w:rsidRDefault="00DA13DB" w:rsidP="00DA13DB">
            <w:pPr>
              <w:rPr>
                <w:rFonts w:ascii="Arial" w:hAnsi="Arial" w:cs="Arial"/>
                <w:sz w:val="24"/>
                <w:szCs w:val="24"/>
              </w:rPr>
            </w:pPr>
          </w:p>
        </w:tc>
        <w:tc>
          <w:tcPr>
            <w:tcW w:w="2636" w:type="pct"/>
            <w:tcBorders>
              <w:top w:val="single" w:sz="4" w:space="0" w:color="auto"/>
              <w:left w:val="single" w:sz="4" w:space="0" w:color="auto"/>
              <w:bottom w:val="single" w:sz="4" w:space="0" w:color="auto"/>
              <w:right w:val="single" w:sz="4" w:space="0" w:color="auto"/>
            </w:tcBorders>
          </w:tcPr>
          <w:p w14:paraId="57305E47" w14:textId="77777777" w:rsidR="00DA13DB" w:rsidRPr="00BC414F" w:rsidRDefault="00DA13DB" w:rsidP="00DA13DB">
            <w:pPr>
              <w:rPr>
                <w:rFonts w:ascii="Arial" w:hAnsi="Arial" w:cs="Arial"/>
                <w:sz w:val="24"/>
                <w:szCs w:val="24"/>
              </w:rPr>
            </w:pPr>
          </w:p>
          <w:p w14:paraId="759D9E4F" w14:textId="77777777" w:rsidR="00DA13DB" w:rsidRPr="00BC414F" w:rsidRDefault="00DA13DB" w:rsidP="00DA13DB">
            <w:pPr>
              <w:numPr>
                <w:ilvl w:val="0"/>
                <w:numId w:val="30"/>
              </w:numPr>
              <w:rPr>
                <w:rFonts w:ascii="Arial" w:hAnsi="Arial" w:cs="Arial"/>
                <w:sz w:val="24"/>
                <w:szCs w:val="24"/>
              </w:rPr>
            </w:pPr>
            <w:r>
              <w:rPr>
                <w:rFonts w:ascii="Arial" w:hAnsi="Arial" w:cs="Arial"/>
                <w:sz w:val="24"/>
                <w:szCs w:val="24"/>
              </w:rPr>
              <w:t>Basic n</w:t>
            </w:r>
            <w:r w:rsidRPr="00BC414F">
              <w:rPr>
                <w:rFonts w:ascii="Arial" w:hAnsi="Arial" w:cs="Arial"/>
                <w:sz w:val="24"/>
                <w:szCs w:val="24"/>
              </w:rPr>
              <w:t xml:space="preserve">umerical skills, e.g., </w:t>
            </w:r>
            <w:r>
              <w:rPr>
                <w:rFonts w:ascii="Arial" w:hAnsi="Arial"/>
                <w:sz w:val="24"/>
              </w:rPr>
              <w:t>addition, subtraction, simple multiplication or division, simple statistics</w:t>
            </w:r>
          </w:p>
          <w:p w14:paraId="3ACF38B5" w14:textId="77777777" w:rsidR="00DA13DB" w:rsidRPr="00BC414F" w:rsidRDefault="00DA13DB" w:rsidP="00DA13DB">
            <w:pPr>
              <w:rPr>
                <w:rFonts w:ascii="Arial" w:hAnsi="Arial" w:cs="Arial"/>
                <w:sz w:val="24"/>
                <w:szCs w:val="24"/>
              </w:rPr>
            </w:pPr>
          </w:p>
          <w:p w14:paraId="3ABF42E8" w14:textId="77777777" w:rsidR="00DA13DB" w:rsidRPr="00BC414F" w:rsidRDefault="00DA13DB" w:rsidP="00DA13DB">
            <w:pPr>
              <w:numPr>
                <w:ilvl w:val="0"/>
                <w:numId w:val="29"/>
              </w:numPr>
              <w:rPr>
                <w:rFonts w:ascii="Arial" w:hAnsi="Arial" w:cs="Arial"/>
                <w:sz w:val="24"/>
                <w:szCs w:val="24"/>
              </w:rPr>
            </w:pPr>
            <w:r w:rsidRPr="00BC414F">
              <w:rPr>
                <w:rFonts w:ascii="Arial" w:hAnsi="Arial" w:cs="Arial"/>
                <w:sz w:val="24"/>
                <w:szCs w:val="24"/>
              </w:rPr>
              <w:t>Enhanced literacy skills, e.g. composing either original memos, letters or short reports on a regular basis, statement writing</w:t>
            </w:r>
            <w:r>
              <w:rPr>
                <w:rFonts w:ascii="Arial" w:hAnsi="Arial"/>
                <w:sz w:val="24"/>
              </w:rPr>
              <w:t xml:space="preserve"> and minute taking</w:t>
            </w:r>
          </w:p>
          <w:p w14:paraId="56769F3D" w14:textId="77777777" w:rsidR="00DA13DB" w:rsidRPr="00BC414F" w:rsidRDefault="00DA13DB" w:rsidP="00DA13DB">
            <w:pPr>
              <w:rPr>
                <w:rFonts w:ascii="Arial" w:hAnsi="Arial" w:cs="Arial"/>
                <w:sz w:val="24"/>
                <w:szCs w:val="24"/>
              </w:rPr>
            </w:pPr>
          </w:p>
          <w:p w14:paraId="1FC7C2A6" w14:textId="77777777" w:rsidR="00DA13DB" w:rsidRDefault="00DA13DB" w:rsidP="00DA13DB">
            <w:pPr>
              <w:numPr>
                <w:ilvl w:val="0"/>
                <w:numId w:val="29"/>
              </w:numPr>
              <w:rPr>
                <w:rFonts w:ascii="Arial" w:hAnsi="Arial" w:cs="Arial"/>
                <w:sz w:val="24"/>
                <w:szCs w:val="24"/>
              </w:rPr>
            </w:pPr>
            <w:r w:rsidRPr="00BC414F">
              <w:rPr>
                <w:rFonts w:ascii="Arial" w:hAnsi="Arial" w:cs="Arial"/>
                <w:sz w:val="24"/>
                <w:szCs w:val="24"/>
              </w:rPr>
              <w:t xml:space="preserve">Enhanced keyboard skills, e.g. use of spreadsheets, inputting into database systems, etc. where accuracy is </w:t>
            </w:r>
            <w:proofErr w:type="gramStart"/>
            <w:r w:rsidRPr="00BC414F">
              <w:rPr>
                <w:rFonts w:ascii="Arial" w:hAnsi="Arial" w:cs="Arial"/>
                <w:sz w:val="24"/>
                <w:szCs w:val="24"/>
              </w:rPr>
              <w:t>essential</w:t>
            </w:r>
            <w:proofErr w:type="gramEnd"/>
            <w:r w:rsidRPr="00BC414F">
              <w:rPr>
                <w:rFonts w:ascii="Arial" w:hAnsi="Arial" w:cs="Arial"/>
                <w:sz w:val="24"/>
                <w:szCs w:val="24"/>
              </w:rPr>
              <w:t xml:space="preserve"> but speed is not a key demand</w:t>
            </w:r>
          </w:p>
          <w:p w14:paraId="4D832BD3" w14:textId="77777777" w:rsidR="00DA13DB" w:rsidRPr="00BC414F" w:rsidRDefault="00DA13DB" w:rsidP="00DA13DB">
            <w:pPr>
              <w:rPr>
                <w:rFonts w:ascii="Arial" w:hAnsi="Arial" w:cs="Arial"/>
                <w:sz w:val="24"/>
                <w:szCs w:val="24"/>
              </w:rPr>
            </w:pPr>
          </w:p>
          <w:p w14:paraId="3C352F78" w14:textId="77777777" w:rsidR="00DA13DB" w:rsidRPr="00F7170E" w:rsidRDefault="00DA13DB" w:rsidP="00DA13DB">
            <w:pPr>
              <w:numPr>
                <w:ilvl w:val="0"/>
                <w:numId w:val="29"/>
              </w:numPr>
              <w:rPr>
                <w:rFonts w:ascii="Arial" w:hAnsi="Arial" w:cs="Arial"/>
                <w:color w:val="000000" w:themeColor="text1"/>
                <w:sz w:val="24"/>
                <w:szCs w:val="24"/>
              </w:rPr>
            </w:pPr>
            <w:r w:rsidRPr="00F7170E">
              <w:rPr>
                <w:rFonts w:ascii="Arial" w:hAnsi="Arial" w:cs="Arial"/>
                <w:color w:val="000000" w:themeColor="text1"/>
                <w:sz w:val="24"/>
                <w:szCs w:val="24"/>
              </w:rPr>
              <w:t>Excellent communication &amp; interpersonal skills essential</w:t>
            </w:r>
          </w:p>
          <w:p w14:paraId="5F6AE50F" w14:textId="77777777" w:rsidR="00DA13DB" w:rsidRPr="00F7170E" w:rsidRDefault="00DA13DB" w:rsidP="00DA13DB">
            <w:pPr>
              <w:ind w:left="360"/>
              <w:rPr>
                <w:rFonts w:ascii="Arial" w:hAnsi="Arial" w:cs="Arial"/>
                <w:color w:val="000000" w:themeColor="text1"/>
                <w:sz w:val="24"/>
                <w:szCs w:val="24"/>
              </w:rPr>
            </w:pPr>
          </w:p>
          <w:p w14:paraId="22E261D1" w14:textId="77777777" w:rsidR="00DA13DB" w:rsidRPr="00F7170E" w:rsidRDefault="00DA13DB" w:rsidP="00DA13DB">
            <w:pPr>
              <w:numPr>
                <w:ilvl w:val="0"/>
                <w:numId w:val="29"/>
              </w:numPr>
              <w:rPr>
                <w:rFonts w:ascii="Arial" w:hAnsi="Arial" w:cs="Arial"/>
                <w:color w:val="000000" w:themeColor="text1"/>
                <w:sz w:val="24"/>
                <w:szCs w:val="24"/>
              </w:rPr>
            </w:pPr>
            <w:r w:rsidRPr="00F7170E">
              <w:rPr>
                <w:rFonts w:ascii="Arial" w:hAnsi="Arial" w:cs="Arial"/>
                <w:color w:val="000000" w:themeColor="text1"/>
                <w:sz w:val="24"/>
                <w:szCs w:val="24"/>
              </w:rPr>
              <w:t>Ability to act upon own initiative and respond to changing situations</w:t>
            </w:r>
          </w:p>
          <w:p w14:paraId="61CF61F2" w14:textId="77777777" w:rsidR="00DA13DB" w:rsidRPr="00F7170E" w:rsidRDefault="00DA13DB" w:rsidP="00DA13DB">
            <w:pPr>
              <w:ind w:left="360"/>
              <w:rPr>
                <w:rFonts w:ascii="Arial" w:hAnsi="Arial" w:cs="Arial"/>
                <w:color w:val="000000" w:themeColor="text1"/>
                <w:sz w:val="24"/>
                <w:szCs w:val="24"/>
              </w:rPr>
            </w:pPr>
          </w:p>
          <w:p w14:paraId="6BED64A4" w14:textId="77777777" w:rsidR="00DA13DB" w:rsidRPr="00F7170E" w:rsidRDefault="00DA13DB" w:rsidP="00DA13DB">
            <w:pPr>
              <w:numPr>
                <w:ilvl w:val="0"/>
                <w:numId w:val="29"/>
              </w:numPr>
              <w:rPr>
                <w:rFonts w:ascii="Arial" w:hAnsi="Arial" w:cs="Arial"/>
                <w:color w:val="000000" w:themeColor="text1"/>
                <w:sz w:val="24"/>
                <w:szCs w:val="24"/>
              </w:rPr>
            </w:pPr>
            <w:r w:rsidRPr="00F7170E">
              <w:rPr>
                <w:rFonts w:ascii="Arial" w:hAnsi="Arial" w:cs="Arial"/>
                <w:color w:val="000000" w:themeColor="text1"/>
                <w:sz w:val="24"/>
                <w:szCs w:val="24"/>
              </w:rPr>
              <w:t>Good</w:t>
            </w:r>
            <w:r w:rsidRPr="00F7170E">
              <w:rPr>
                <w:rFonts w:ascii="Arial" w:hAnsi="Arial" w:cs="Arial"/>
                <w:color w:val="000000" w:themeColor="text1"/>
                <w:sz w:val="24"/>
                <w:szCs w:val="24"/>
                <w:lang w:val="en-GB"/>
              </w:rPr>
              <w:t xml:space="preserve"> organisational</w:t>
            </w:r>
            <w:r w:rsidRPr="00F7170E">
              <w:rPr>
                <w:rFonts w:ascii="Arial" w:hAnsi="Arial" w:cs="Arial"/>
                <w:color w:val="000000" w:themeColor="text1"/>
                <w:sz w:val="24"/>
                <w:szCs w:val="24"/>
              </w:rPr>
              <w:t>, time management and self-motivation</w:t>
            </w:r>
          </w:p>
          <w:p w14:paraId="0D3ADEB8" w14:textId="77777777" w:rsidR="00DA13DB" w:rsidRPr="00F7170E" w:rsidRDefault="00DA13DB" w:rsidP="00DA13DB">
            <w:pPr>
              <w:ind w:left="360"/>
              <w:rPr>
                <w:rFonts w:ascii="Arial" w:hAnsi="Arial" w:cs="Arial"/>
                <w:color w:val="000000" w:themeColor="text1"/>
                <w:sz w:val="24"/>
                <w:szCs w:val="24"/>
              </w:rPr>
            </w:pPr>
          </w:p>
          <w:p w14:paraId="267EE521" w14:textId="77777777" w:rsidR="00DA13DB" w:rsidRPr="00BC414F" w:rsidRDefault="00DA13DB" w:rsidP="00DA13DB">
            <w:pPr>
              <w:numPr>
                <w:ilvl w:val="0"/>
                <w:numId w:val="29"/>
              </w:numPr>
              <w:rPr>
                <w:rFonts w:ascii="Arial" w:hAnsi="Arial" w:cs="Arial"/>
                <w:sz w:val="24"/>
                <w:szCs w:val="24"/>
              </w:rPr>
            </w:pPr>
            <w:r w:rsidRPr="00F7170E">
              <w:rPr>
                <w:rFonts w:ascii="Arial" w:hAnsi="Arial" w:cs="Arial"/>
                <w:color w:val="000000" w:themeColor="text1"/>
                <w:sz w:val="24"/>
                <w:szCs w:val="24"/>
              </w:rPr>
              <w:t>Able to demonstrate high levels of success with service users</w:t>
            </w:r>
          </w:p>
        </w:tc>
        <w:tc>
          <w:tcPr>
            <w:tcW w:w="1283" w:type="pct"/>
            <w:tcBorders>
              <w:left w:val="single" w:sz="4" w:space="0" w:color="auto"/>
              <w:right w:val="single" w:sz="4" w:space="0" w:color="auto"/>
            </w:tcBorders>
          </w:tcPr>
          <w:p w14:paraId="6D28E3E0" w14:textId="77777777" w:rsidR="00DA13DB" w:rsidRPr="00BC414F" w:rsidRDefault="00DA13DB" w:rsidP="00DA13DB">
            <w:pPr>
              <w:rPr>
                <w:rFonts w:ascii="Arial" w:hAnsi="Arial" w:cs="Arial"/>
                <w:sz w:val="24"/>
                <w:szCs w:val="24"/>
              </w:rPr>
            </w:pPr>
          </w:p>
          <w:p w14:paraId="54BAEDC1" w14:textId="77777777" w:rsidR="00DA13DB" w:rsidRPr="00BC414F" w:rsidRDefault="00DA13DB" w:rsidP="00DA13DB">
            <w:pPr>
              <w:numPr>
                <w:ilvl w:val="0"/>
                <w:numId w:val="31"/>
              </w:numPr>
              <w:rPr>
                <w:rFonts w:ascii="Arial" w:hAnsi="Arial" w:cs="Arial"/>
                <w:sz w:val="24"/>
                <w:szCs w:val="24"/>
              </w:rPr>
            </w:pPr>
            <w:r w:rsidRPr="00BC414F">
              <w:rPr>
                <w:rFonts w:ascii="Arial" w:hAnsi="Arial" w:cs="Arial"/>
                <w:sz w:val="24"/>
                <w:szCs w:val="24"/>
              </w:rPr>
              <w:t>Sift/Interview</w:t>
            </w:r>
          </w:p>
          <w:p w14:paraId="223FD5D0" w14:textId="77777777" w:rsidR="00DA13DB" w:rsidRPr="00BC414F" w:rsidRDefault="00DA13DB" w:rsidP="00DA13DB">
            <w:pPr>
              <w:rPr>
                <w:rFonts w:ascii="Arial" w:hAnsi="Arial" w:cs="Arial"/>
                <w:sz w:val="24"/>
                <w:szCs w:val="24"/>
              </w:rPr>
            </w:pPr>
          </w:p>
          <w:p w14:paraId="05FA5818" w14:textId="77777777" w:rsidR="00DA13DB" w:rsidRPr="00BC414F" w:rsidRDefault="00DA13DB" w:rsidP="00DA13DB">
            <w:pPr>
              <w:numPr>
                <w:ilvl w:val="0"/>
                <w:numId w:val="28"/>
              </w:numPr>
              <w:rPr>
                <w:rFonts w:ascii="Arial" w:hAnsi="Arial" w:cs="Arial"/>
                <w:sz w:val="24"/>
                <w:szCs w:val="24"/>
              </w:rPr>
            </w:pPr>
            <w:r w:rsidRPr="00BC414F">
              <w:rPr>
                <w:rFonts w:ascii="Arial" w:hAnsi="Arial" w:cs="Arial"/>
                <w:sz w:val="24"/>
                <w:szCs w:val="24"/>
              </w:rPr>
              <w:t>Sift/Interview</w:t>
            </w:r>
          </w:p>
          <w:p w14:paraId="701247CA" w14:textId="77777777" w:rsidR="00DA13DB" w:rsidRPr="00BC414F" w:rsidRDefault="00DA13DB" w:rsidP="00DA13DB">
            <w:pPr>
              <w:rPr>
                <w:rFonts w:ascii="Arial" w:hAnsi="Arial" w:cs="Arial"/>
                <w:sz w:val="24"/>
                <w:szCs w:val="24"/>
              </w:rPr>
            </w:pPr>
          </w:p>
          <w:p w14:paraId="0858FDA2" w14:textId="77777777" w:rsidR="00DA13DB" w:rsidRPr="00BC414F" w:rsidRDefault="00DA13DB" w:rsidP="00DA13DB">
            <w:pPr>
              <w:rPr>
                <w:rFonts w:ascii="Arial" w:hAnsi="Arial" w:cs="Arial"/>
                <w:sz w:val="24"/>
                <w:szCs w:val="24"/>
              </w:rPr>
            </w:pPr>
          </w:p>
          <w:p w14:paraId="5906DD08" w14:textId="77777777" w:rsidR="00DA13DB" w:rsidRPr="00BC414F" w:rsidRDefault="00DA13DB" w:rsidP="00DA13DB">
            <w:pPr>
              <w:rPr>
                <w:rFonts w:ascii="Arial" w:hAnsi="Arial" w:cs="Arial"/>
                <w:sz w:val="24"/>
                <w:szCs w:val="24"/>
              </w:rPr>
            </w:pPr>
          </w:p>
          <w:p w14:paraId="775A6A0C" w14:textId="77777777" w:rsidR="00DA13DB" w:rsidRPr="00BC414F" w:rsidRDefault="00DA13DB" w:rsidP="00DA13DB">
            <w:pPr>
              <w:numPr>
                <w:ilvl w:val="0"/>
                <w:numId w:val="32"/>
              </w:numPr>
              <w:rPr>
                <w:rFonts w:ascii="Arial" w:hAnsi="Arial" w:cs="Arial"/>
                <w:sz w:val="24"/>
                <w:szCs w:val="24"/>
              </w:rPr>
            </w:pPr>
            <w:r w:rsidRPr="00BC414F">
              <w:rPr>
                <w:rFonts w:ascii="Arial" w:hAnsi="Arial" w:cs="Arial"/>
                <w:sz w:val="24"/>
                <w:szCs w:val="24"/>
              </w:rPr>
              <w:t>Sift/Interview</w:t>
            </w:r>
          </w:p>
          <w:p w14:paraId="62A34F02" w14:textId="77777777" w:rsidR="00DA13DB" w:rsidRPr="00BC414F" w:rsidRDefault="00DA13DB" w:rsidP="00DA13DB">
            <w:pPr>
              <w:rPr>
                <w:rFonts w:ascii="Arial" w:hAnsi="Arial" w:cs="Arial"/>
                <w:sz w:val="24"/>
                <w:szCs w:val="24"/>
              </w:rPr>
            </w:pPr>
          </w:p>
          <w:p w14:paraId="2E1AFB49" w14:textId="77777777" w:rsidR="00DA13DB" w:rsidRPr="00BC414F" w:rsidRDefault="00DA13DB" w:rsidP="00DA13DB">
            <w:pPr>
              <w:rPr>
                <w:rFonts w:ascii="Arial" w:hAnsi="Arial" w:cs="Arial"/>
                <w:sz w:val="24"/>
                <w:szCs w:val="24"/>
              </w:rPr>
            </w:pPr>
          </w:p>
          <w:p w14:paraId="5C26E726" w14:textId="77777777" w:rsidR="00DA13DB" w:rsidRPr="00BC414F" w:rsidRDefault="00DA13DB" w:rsidP="00DA13DB">
            <w:pPr>
              <w:rPr>
                <w:rFonts w:ascii="Arial" w:hAnsi="Arial" w:cs="Arial"/>
                <w:sz w:val="24"/>
                <w:szCs w:val="24"/>
              </w:rPr>
            </w:pPr>
          </w:p>
          <w:p w14:paraId="5B7E8F85" w14:textId="77777777" w:rsidR="00DA13DB" w:rsidRPr="00BC414F" w:rsidRDefault="00DA13DB" w:rsidP="00DA13DB">
            <w:pPr>
              <w:numPr>
                <w:ilvl w:val="0"/>
                <w:numId w:val="28"/>
              </w:numPr>
              <w:rPr>
                <w:rFonts w:ascii="Arial" w:hAnsi="Arial" w:cs="Arial"/>
                <w:sz w:val="24"/>
                <w:szCs w:val="24"/>
              </w:rPr>
            </w:pPr>
            <w:r w:rsidRPr="00BC414F">
              <w:rPr>
                <w:rFonts w:ascii="Arial" w:hAnsi="Arial" w:cs="Arial"/>
                <w:sz w:val="24"/>
                <w:szCs w:val="24"/>
              </w:rPr>
              <w:t>Sift/Interview</w:t>
            </w:r>
          </w:p>
          <w:p w14:paraId="2154BEAE" w14:textId="77777777" w:rsidR="00DA13DB" w:rsidRPr="00BC414F" w:rsidRDefault="00DA13DB" w:rsidP="00DA13DB">
            <w:pPr>
              <w:rPr>
                <w:rFonts w:ascii="Arial" w:hAnsi="Arial" w:cs="Arial"/>
                <w:sz w:val="24"/>
                <w:szCs w:val="24"/>
              </w:rPr>
            </w:pPr>
          </w:p>
          <w:p w14:paraId="4B23D920" w14:textId="77777777" w:rsidR="00DA13DB" w:rsidRDefault="00DA13DB" w:rsidP="00DA13DB">
            <w:pPr>
              <w:rPr>
                <w:rFonts w:ascii="Arial" w:hAnsi="Arial" w:cs="Arial"/>
                <w:sz w:val="24"/>
                <w:szCs w:val="24"/>
              </w:rPr>
            </w:pPr>
          </w:p>
          <w:p w14:paraId="394D7824" w14:textId="77777777" w:rsidR="00F7170E" w:rsidRDefault="00F7170E" w:rsidP="00DA13DB">
            <w:pPr>
              <w:rPr>
                <w:rFonts w:ascii="Arial" w:hAnsi="Arial" w:cs="Arial"/>
                <w:sz w:val="24"/>
                <w:szCs w:val="24"/>
              </w:rPr>
            </w:pPr>
          </w:p>
          <w:p w14:paraId="6C06DCE9" w14:textId="77777777" w:rsidR="00DA13DB" w:rsidRPr="00BC414F" w:rsidRDefault="00DA13DB" w:rsidP="00DA13DB">
            <w:pPr>
              <w:rPr>
                <w:rFonts w:ascii="Arial" w:hAnsi="Arial" w:cs="Arial"/>
                <w:sz w:val="24"/>
                <w:szCs w:val="24"/>
              </w:rPr>
            </w:pPr>
          </w:p>
          <w:p w14:paraId="5E55BCB2" w14:textId="77777777" w:rsidR="00DA13DB" w:rsidRPr="00BC414F" w:rsidRDefault="00DA13DB" w:rsidP="00DA13DB">
            <w:pPr>
              <w:numPr>
                <w:ilvl w:val="0"/>
                <w:numId w:val="28"/>
              </w:numPr>
              <w:rPr>
                <w:rFonts w:ascii="Arial" w:hAnsi="Arial" w:cs="Arial"/>
                <w:sz w:val="24"/>
                <w:szCs w:val="24"/>
              </w:rPr>
            </w:pPr>
            <w:r w:rsidRPr="00BC414F">
              <w:rPr>
                <w:rFonts w:ascii="Arial" w:hAnsi="Arial" w:cs="Arial"/>
                <w:sz w:val="24"/>
                <w:szCs w:val="24"/>
              </w:rPr>
              <w:t>Sift/Interview</w:t>
            </w:r>
          </w:p>
          <w:p w14:paraId="1A34E1CB" w14:textId="77777777" w:rsidR="00DA13DB" w:rsidRPr="00BC414F" w:rsidRDefault="00DA13DB" w:rsidP="00DA13DB">
            <w:pPr>
              <w:rPr>
                <w:rFonts w:ascii="Arial" w:hAnsi="Arial" w:cs="Arial"/>
                <w:sz w:val="24"/>
                <w:szCs w:val="24"/>
              </w:rPr>
            </w:pPr>
          </w:p>
          <w:p w14:paraId="79C6D626" w14:textId="77777777" w:rsidR="00DA13DB" w:rsidRPr="00BC414F" w:rsidRDefault="00DA13DB" w:rsidP="00DA13DB">
            <w:pPr>
              <w:rPr>
                <w:rFonts w:ascii="Arial" w:hAnsi="Arial" w:cs="Arial"/>
                <w:sz w:val="24"/>
                <w:szCs w:val="24"/>
              </w:rPr>
            </w:pPr>
          </w:p>
          <w:p w14:paraId="5C1272DA" w14:textId="77777777" w:rsidR="00DA13DB" w:rsidRPr="00BC414F" w:rsidRDefault="00DA13DB" w:rsidP="00DA13DB">
            <w:pPr>
              <w:numPr>
                <w:ilvl w:val="0"/>
                <w:numId w:val="28"/>
              </w:numPr>
              <w:rPr>
                <w:rFonts w:ascii="Arial" w:hAnsi="Arial" w:cs="Arial"/>
                <w:sz w:val="24"/>
                <w:szCs w:val="24"/>
              </w:rPr>
            </w:pPr>
            <w:r w:rsidRPr="00BC414F">
              <w:rPr>
                <w:rFonts w:ascii="Arial" w:hAnsi="Arial" w:cs="Arial"/>
                <w:sz w:val="24"/>
                <w:szCs w:val="24"/>
              </w:rPr>
              <w:t>Sift/Interview</w:t>
            </w:r>
          </w:p>
          <w:p w14:paraId="4ACD098F" w14:textId="77777777" w:rsidR="00DA13DB" w:rsidRPr="00BC414F" w:rsidRDefault="00DA13DB" w:rsidP="00DA13DB">
            <w:pPr>
              <w:rPr>
                <w:rFonts w:ascii="Arial" w:hAnsi="Arial" w:cs="Arial"/>
                <w:sz w:val="24"/>
                <w:szCs w:val="24"/>
              </w:rPr>
            </w:pPr>
          </w:p>
          <w:p w14:paraId="36F49029" w14:textId="77777777" w:rsidR="00DA13DB" w:rsidRPr="00BC414F" w:rsidRDefault="00DA13DB" w:rsidP="00DA13DB">
            <w:pPr>
              <w:rPr>
                <w:rFonts w:ascii="Arial" w:hAnsi="Arial" w:cs="Arial"/>
                <w:sz w:val="24"/>
                <w:szCs w:val="24"/>
              </w:rPr>
            </w:pPr>
          </w:p>
          <w:p w14:paraId="5F4B4D3C" w14:textId="77777777" w:rsidR="00DA13DB" w:rsidRDefault="00DA13DB" w:rsidP="00DA13DB">
            <w:pPr>
              <w:numPr>
                <w:ilvl w:val="0"/>
                <w:numId w:val="33"/>
              </w:numPr>
              <w:rPr>
                <w:rFonts w:ascii="Arial" w:hAnsi="Arial" w:cs="Arial"/>
                <w:sz w:val="24"/>
                <w:szCs w:val="24"/>
              </w:rPr>
            </w:pPr>
            <w:r w:rsidRPr="00BC414F">
              <w:rPr>
                <w:rFonts w:ascii="Arial" w:hAnsi="Arial" w:cs="Arial"/>
                <w:sz w:val="24"/>
                <w:szCs w:val="24"/>
              </w:rPr>
              <w:t>Sift/Interview</w:t>
            </w:r>
          </w:p>
          <w:p w14:paraId="66DED68E" w14:textId="77777777" w:rsidR="00F7170E" w:rsidRDefault="00F7170E" w:rsidP="00F7170E">
            <w:pPr>
              <w:ind w:left="360"/>
              <w:rPr>
                <w:rFonts w:ascii="Arial" w:hAnsi="Arial" w:cs="Arial"/>
                <w:sz w:val="24"/>
                <w:szCs w:val="24"/>
              </w:rPr>
            </w:pPr>
          </w:p>
          <w:p w14:paraId="0DD9E4AC" w14:textId="77777777" w:rsidR="00F7170E" w:rsidRPr="00F7170E" w:rsidRDefault="00F7170E" w:rsidP="00F7170E">
            <w:pPr>
              <w:pStyle w:val="ListParagraph"/>
              <w:numPr>
                <w:ilvl w:val="0"/>
                <w:numId w:val="33"/>
              </w:numPr>
              <w:rPr>
                <w:rFonts w:ascii="Arial" w:hAnsi="Arial" w:cs="Arial"/>
                <w:sz w:val="24"/>
                <w:szCs w:val="24"/>
              </w:rPr>
            </w:pPr>
            <w:r w:rsidRPr="00F7170E">
              <w:rPr>
                <w:rFonts w:ascii="Arial" w:hAnsi="Arial" w:cs="Arial"/>
                <w:sz w:val="24"/>
                <w:szCs w:val="24"/>
              </w:rPr>
              <w:t>Sift/Interview</w:t>
            </w:r>
          </w:p>
        </w:tc>
      </w:tr>
      <w:tr w:rsidR="00DA13DB" w:rsidRPr="00BC414F" w14:paraId="7E9C6E39" w14:textId="77777777" w:rsidTr="00AD6998">
        <w:tc>
          <w:tcPr>
            <w:tcW w:w="1081" w:type="pct"/>
          </w:tcPr>
          <w:p w14:paraId="0A6C66CE" w14:textId="77777777" w:rsidR="00DA13DB" w:rsidRPr="00BC414F" w:rsidRDefault="00DA13DB" w:rsidP="00DA13DB">
            <w:pPr>
              <w:rPr>
                <w:rFonts w:ascii="Arial" w:hAnsi="Arial" w:cs="Arial"/>
                <w:sz w:val="24"/>
                <w:szCs w:val="24"/>
              </w:rPr>
            </w:pPr>
          </w:p>
          <w:p w14:paraId="7BB0AEFF" w14:textId="77777777" w:rsidR="00DA13DB" w:rsidRPr="00BC414F" w:rsidRDefault="00DA13DB" w:rsidP="00DA13DB">
            <w:pPr>
              <w:rPr>
                <w:rFonts w:ascii="Arial" w:hAnsi="Arial" w:cs="Arial"/>
                <w:sz w:val="24"/>
                <w:szCs w:val="24"/>
              </w:rPr>
            </w:pPr>
            <w:r w:rsidRPr="00BC414F">
              <w:rPr>
                <w:rFonts w:ascii="Arial" w:hAnsi="Arial" w:cs="Arial"/>
                <w:sz w:val="24"/>
                <w:szCs w:val="24"/>
              </w:rPr>
              <w:t>Disposition</w:t>
            </w:r>
          </w:p>
          <w:p w14:paraId="44365563" w14:textId="77777777" w:rsidR="00DA13DB" w:rsidRPr="00BC414F" w:rsidRDefault="00DA13DB" w:rsidP="00DA13DB">
            <w:pPr>
              <w:rPr>
                <w:rFonts w:ascii="Arial" w:hAnsi="Arial" w:cs="Arial"/>
                <w:sz w:val="24"/>
                <w:szCs w:val="24"/>
              </w:rPr>
            </w:pPr>
          </w:p>
          <w:p w14:paraId="73768E67" w14:textId="77777777" w:rsidR="00DA13DB" w:rsidRPr="00BC414F" w:rsidRDefault="00DA13DB" w:rsidP="00DA13DB">
            <w:pPr>
              <w:rPr>
                <w:rFonts w:ascii="Arial" w:hAnsi="Arial" w:cs="Arial"/>
                <w:sz w:val="24"/>
                <w:szCs w:val="24"/>
              </w:rPr>
            </w:pPr>
          </w:p>
          <w:p w14:paraId="264204A6" w14:textId="77777777" w:rsidR="00DA13DB" w:rsidRPr="00BC414F" w:rsidRDefault="00DA13DB" w:rsidP="00DA13DB">
            <w:pPr>
              <w:rPr>
                <w:rFonts w:ascii="Arial" w:hAnsi="Arial" w:cs="Arial"/>
                <w:sz w:val="24"/>
                <w:szCs w:val="24"/>
              </w:rPr>
            </w:pPr>
          </w:p>
        </w:tc>
        <w:tc>
          <w:tcPr>
            <w:tcW w:w="2636" w:type="pct"/>
            <w:tcBorders>
              <w:top w:val="single" w:sz="4" w:space="0" w:color="auto"/>
              <w:right w:val="nil"/>
            </w:tcBorders>
          </w:tcPr>
          <w:p w14:paraId="4DB91844" w14:textId="77777777" w:rsidR="00DA13DB" w:rsidRPr="00BC414F" w:rsidRDefault="00DA13DB" w:rsidP="00DA13DB">
            <w:pPr>
              <w:rPr>
                <w:rFonts w:ascii="Arial" w:hAnsi="Arial" w:cs="Arial"/>
                <w:sz w:val="24"/>
                <w:szCs w:val="24"/>
              </w:rPr>
            </w:pPr>
          </w:p>
          <w:p w14:paraId="50E4B8E0" w14:textId="77777777" w:rsidR="00DA13DB" w:rsidRPr="00BC414F" w:rsidRDefault="00DA13DB" w:rsidP="00DA13DB">
            <w:pPr>
              <w:numPr>
                <w:ilvl w:val="0"/>
                <w:numId w:val="34"/>
              </w:numPr>
              <w:rPr>
                <w:rFonts w:ascii="Arial" w:hAnsi="Arial" w:cs="Arial"/>
                <w:sz w:val="24"/>
                <w:szCs w:val="24"/>
              </w:rPr>
            </w:pPr>
            <w:r w:rsidRPr="00BC414F">
              <w:rPr>
                <w:rFonts w:ascii="Arial" w:hAnsi="Arial" w:cs="Arial"/>
                <w:sz w:val="24"/>
                <w:szCs w:val="24"/>
              </w:rPr>
              <w:t>Able to remain impartial whilst working with offenders whose</w:t>
            </w:r>
            <w:r w:rsidRPr="00881E80">
              <w:rPr>
                <w:rFonts w:ascii="Arial" w:hAnsi="Arial" w:cs="Arial"/>
                <w:sz w:val="24"/>
                <w:szCs w:val="24"/>
                <w:lang w:val="en-GB"/>
              </w:rPr>
              <w:t xml:space="preserve"> behaviours</w:t>
            </w:r>
            <w:r w:rsidRPr="00BC414F">
              <w:rPr>
                <w:rFonts w:ascii="Arial" w:hAnsi="Arial" w:cs="Arial"/>
                <w:sz w:val="24"/>
                <w:szCs w:val="24"/>
              </w:rPr>
              <w:t xml:space="preserve"> are particularly challenging and who have multiple complex needs</w:t>
            </w:r>
          </w:p>
          <w:p w14:paraId="719550D9" w14:textId="77777777" w:rsidR="00DA13DB" w:rsidRPr="00BC414F" w:rsidRDefault="00DA13DB" w:rsidP="00DA13DB">
            <w:pPr>
              <w:ind w:left="360"/>
              <w:rPr>
                <w:rFonts w:ascii="Arial" w:hAnsi="Arial" w:cs="Arial"/>
                <w:sz w:val="24"/>
                <w:szCs w:val="24"/>
              </w:rPr>
            </w:pPr>
          </w:p>
          <w:p w14:paraId="084B8F1E" w14:textId="77777777" w:rsidR="00DA13DB" w:rsidRPr="00BC414F" w:rsidRDefault="00DA13DB" w:rsidP="00DA13DB">
            <w:pPr>
              <w:numPr>
                <w:ilvl w:val="0"/>
                <w:numId w:val="34"/>
              </w:numPr>
              <w:rPr>
                <w:rFonts w:ascii="Arial" w:hAnsi="Arial" w:cs="Arial"/>
                <w:sz w:val="24"/>
                <w:szCs w:val="24"/>
              </w:rPr>
            </w:pPr>
            <w:r w:rsidRPr="00BC414F">
              <w:rPr>
                <w:rFonts w:ascii="Arial" w:hAnsi="Arial" w:cs="Arial"/>
                <w:sz w:val="24"/>
                <w:szCs w:val="24"/>
              </w:rPr>
              <w:t>Able to work under pressure to meet specific deadlines</w:t>
            </w:r>
          </w:p>
          <w:p w14:paraId="55BE3628" w14:textId="77777777" w:rsidR="00DA13DB" w:rsidRPr="00BC414F" w:rsidRDefault="00DA13DB" w:rsidP="00DA13DB">
            <w:pPr>
              <w:rPr>
                <w:rFonts w:ascii="Arial" w:hAnsi="Arial" w:cs="Arial"/>
                <w:sz w:val="24"/>
                <w:szCs w:val="24"/>
              </w:rPr>
            </w:pPr>
          </w:p>
          <w:p w14:paraId="7D308893" w14:textId="77777777" w:rsidR="00DA13DB" w:rsidRPr="00BC414F" w:rsidRDefault="00DA13DB" w:rsidP="00DA13DB">
            <w:pPr>
              <w:numPr>
                <w:ilvl w:val="0"/>
                <w:numId w:val="35"/>
              </w:numPr>
              <w:rPr>
                <w:rFonts w:ascii="Arial" w:hAnsi="Arial" w:cs="Arial"/>
                <w:sz w:val="24"/>
                <w:szCs w:val="24"/>
              </w:rPr>
            </w:pPr>
            <w:r w:rsidRPr="00BC414F">
              <w:rPr>
                <w:rFonts w:ascii="Arial" w:hAnsi="Arial" w:cs="Arial"/>
                <w:sz w:val="24"/>
                <w:szCs w:val="24"/>
              </w:rPr>
              <w:t>Able to work on own initiative as well as part of a team</w:t>
            </w:r>
          </w:p>
          <w:p w14:paraId="49F46CC2" w14:textId="77777777" w:rsidR="00DA13DB" w:rsidRPr="00BC414F" w:rsidRDefault="00DA13DB" w:rsidP="00DA13DB">
            <w:pPr>
              <w:rPr>
                <w:rFonts w:ascii="Arial" w:hAnsi="Arial" w:cs="Arial"/>
                <w:sz w:val="24"/>
                <w:szCs w:val="24"/>
              </w:rPr>
            </w:pPr>
          </w:p>
          <w:p w14:paraId="40FD23F8" w14:textId="77777777" w:rsidR="00DA13DB" w:rsidRPr="00BC414F" w:rsidRDefault="00DA13DB" w:rsidP="00DA13DB">
            <w:pPr>
              <w:numPr>
                <w:ilvl w:val="0"/>
                <w:numId w:val="35"/>
              </w:numPr>
              <w:rPr>
                <w:rFonts w:ascii="Arial" w:hAnsi="Arial" w:cs="Arial"/>
                <w:sz w:val="24"/>
                <w:szCs w:val="24"/>
              </w:rPr>
            </w:pPr>
            <w:r w:rsidRPr="00BC414F">
              <w:rPr>
                <w:rFonts w:ascii="Arial" w:hAnsi="Arial" w:cs="Arial"/>
                <w:sz w:val="24"/>
                <w:szCs w:val="24"/>
              </w:rPr>
              <w:t xml:space="preserve">To show resilience when faced with the most difficult of situations </w:t>
            </w:r>
          </w:p>
          <w:p w14:paraId="4A59C499" w14:textId="77777777" w:rsidR="00DA13DB" w:rsidRPr="00BC414F" w:rsidRDefault="00DA13DB" w:rsidP="00F7170E">
            <w:pPr>
              <w:rPr>
                <w:rFonts w:ascii="Arial" w:hAnsi="Arial" w:cs="Arial"/>
                <w:sz w:val="24"/>
                <w:szCs w:val="24"/>
              </w:rPr>
            </w:pPr>
          </w:p>
        </w:tc>
        <w:tc>
          <w:tcPr>
            <w:tcW w:w="1283" w:type="pct"/>
            <w:tcBorders>
              <w:right w:val="single" w:sz="4" w:space="0" w:color="auto"/>
            </w:tcBorders>
          </w:tcPr>
          <w:p w14:paraId="70D803CF" w14:textId="77777777" w:rsidR="00DA13DB" w:rsidRPr="00BC414F" w:rsidRDefault="00DA13DB" w:rsidP="00DA13DB">
            <w:pPr>
              <w:rPr>
                <w:rFonts w:ascii="Arial" w:hAnsi="Arial" w:cs="Arial"/>
                <w:sz w:val="24"/>
                <w:szCs w:val="24"/>
              </w:rPr>
            </w:pPr>
          </w:p>
          <w:p w14:paraId="2A17216C" w14:textId="77777777" w:rsidR="00DA13DB" w:rsidRPr="00BC414F" w:rsidRDefault="00DA13DB" w:rsidP="00DA13DB">
            <w:pPr>
              <w:numPr>
                <w:ilvl w:val="0"/>
                <w:numId w:val="38"/>
              </w:numPr>
              <w:rPr>
                <w:rFonts w:ascii="Arial" w:hAnsi="Arial" w:cs="Arial"/>
                <w:sz w:val="24"/>
                <w:szCs w:val="24"/>
              </w:rPr>
            </w:pPr>
            <w:r w:rsidRPr="00BC414F">
              <w:rPr>
                <w:rFonts w:ascii="Arial" w:hAnsi="Arial" w:cs="Arial"/>
                <w:sz w:val="24"/>
                <w:szCs w:val="24"/>
              </w:rPr>
              <w:t>Sift/interview</w:t>
            </w:r>
          </w:p>
          <w:p w14:paraId="546A0493" w14:textId="77777777" w:rsidR="00DA13DB" w:rsidRPr="00BC414F" w:rsidRDefault="00DA13DB" w:rsidP="00DA13DB">
            <w:pPr>
              <w:rPr>
                <w:rFonts w:ascii="Arial" w:hAnsi="Arial" w:cs="Arial"/>
                <w:sz w:val="24"/>
                <w:szCs w:val="24"/>
              </w:rPr>
            </w:pPr>
          </w:p>
          <w:p w14:paraId="023E5B2A" w14:textId="77777777" w:rsidR="00DA13DB" w:rsidRPr="00BC414F" w:rsidRDefault="00DA13DB" w:rsidP="00DA13DB">
            <w:pPr>
              <w:rPr>
                <w:rFonts w:ascii="Arial" w:hAnsi="Arial" w:cs="Arial"/>
                <w:sz w:val="24"/>
                <w:szCs w:val="24"/>
              </w:rPr>
            </w:pPr>
          </w:p>
          <w:p w14:paraId="2D3C12FB" w14:textId="77777777" w:rsidR="00DA13DB" w:rsidRPr="00BC414F" w:rsidRDefault="00DA13DB" w:rsidP="00DA13DB">
            <w:pPr>
              <w:rPr>
                <w:rFonts w:ascii="Arial" w:hAnsi="Arial" w:cs="Arial"/>
                <w:sz w:val="24"/>
                <w:szCs w:val="24"/>
              </w:rPr>
            </w:pPr>
          </w:p>
          <w:p w14:paraId="74B0EDEA" w14:textId="77777777" w:rsidR="00DA13DB" w:rsidRPr="00BC414F" w:rsidRDefault="00DA13DB" w:rsidP="00DA13DB">
            <w:pPr>
              <w:rPr>
                <w:rFonts w:ascii="Arial" w:hAnsi="Arial" w:cs="Arial"/>
                <w:sz w:val="24"/>
                <w:szCs w:val="24"/>
              </w:rPr>
            </w:pPr>
          </w:p>
          <w:p w14:paraId="42A42CD5" w14:textId="77777777" w:rsidR="00DA13DB" w:rsidRPr="00BC414F" w:rsidRDefault="00DA13DB" w:rsidP="00DA13DB">
            <w:pPr>
              <w:numPr>
                <w:ilvl w:val="0"/>
                <w:numId w:val="39"/>
              </w:numPr>
              <w:rPr>
                <w:rFonts w:ascii="Arial" w:hAnsi="Arial" w:cs="Arial"/>
                <w:sz w:val="24"/>
                <w:szCs w:val="24"/>
              </w:rPr>
            </w:pPr>
            <w:r w:rsidRPr="00BC414F">
              <w:rPr>
                <w:rFonts w:ascii="Arial" w:hAnsi="Arial" w:cs="Arial"/>
                <w:sz w:val="24"/>
                <w:szCs w:val="24"/>
              </w:rPr>
              <w:t>Sift/Interview</w:t>
            </w:r>
          </w:p>
          <w:p w14:paraId="2F58C6EA" w14:textId="77777777" w:rsidR="00DA13DB" w:rsidRPr="00BC414F" w:rsidRDefault="00DA13DB" w:rsidP="00DA13DB">
            <w:pPr>
              <w:rPr>
                <w:rFonts w:ascii="Arial" w:hAnsi="Arial" w:cs="Arial"/>
                <w:sz w:val="24"/>
                <w:szCs w:val="24"/>
              </w:rPr>
            </w:pPr>
          </w:p>
          <w:p w14:paraId="7BD3C92F" w14:textId="77777777" w:rsidR="00DA13DB" w:rsidRPr="00BC414F" w:rsidRDefault="00DA13DB" w:rsidP="00DA13DB">
            <w:pPr>
              <w:rPr>
                <w:rFonts w:ascii="Arial" w:hAnsi="Arial" w:cs="Arial"/>
                <w:sz w:val="24"/>
                <w:szCs w:val="24"/>
              </w:rPr>
            </w:pPr>
          </w:p>
          <w:p w14:paraId="06DA0989" w14:textId="77777777" w:rsidR="00DA13DB" w:rsidRPr="00BC414F" w:rsidRDefault="00DA13DB" w:rsidP="00DA13DB">
            <w:pPr>
              <w:numPr>
                <w:ilvl w:val="0"/>
                <w:numId w:val="28"/>
              </w:numPr>
              <w:rPr>
                <w:rFonts w:ascii="Arial" w:hAnsi="Arial" w:cs="Arial"/>
                <w:sz w:val="24"/>
                <w:szCs w:val="24"/>
              </w:rPr>
            </w:pPr>
            <w:r w:rsidRPr="00BC414F">
              <w:rPr>
                <w:rFonts w:ascii="Arial" w:hAnsi="Arial" w:cs="Arial"/>
                <w:sz w:val="24"/>
                <w:szCs w:val="24"/>
              </w:rPr>
              <w:t>Sift/Interview</w:t>
            </w:r>
          </w:p>
          <w:p w14:paraId="75AC912D" w14:textId="77777777" w:rsidR="00DA13DB" w:rsidRPr="00BC414F" w:rsidRDefault="00DA13DB" w:rsidP="00DA13DB">
            <w:pPr>
              <w:rPr>
                <w:rFonts w:ascii="Arial" w:hAnsi="Arial" w:cs="Arial"/>
                <w:sz w:val="24"/>
                <w:szCs w:val="24"/>
              </w:rPr>
            </w:pPr>
          </w:p>
          <w:p w14:paraId="784A6554" w14:textId="77777777" w:rsidR="00DA13DB" w:rsidRPr="00BC414F" w:rsidRDefault="00DA13DB" w:rsidP="00DA13DB">
            <w:pPr>
              <w:rPr>
                <w:rFonts w:ascii="Arial" w:hAnsi="Arial" w:cs="Arial"/>
                <w:sz w:val="24"/>
                <w:szCs w:val="24"/>
              </w:rPr>
            </w:pPr>
          </w:p>
          <w:p w14:paraId="591E3CA1" w14:textId="77777777" w:rsidR="00DA13DB" w:rsidRPr="00BC414F" w:rsidRDefault="00DA13DB" w:rsidP="00DA13DB">
            <w:pPr>
              <w:numPr>
                <w:ilvl w:val="0"/>
                <w:numId w:val="28"/>
              </w:numPr>
              <w:rPr>
                <w:rFonts w:ascii="Arial" w:hAnsi="Arial" w:cs="Arial"/>
                <w:sz w:val="24"/>
                <w:szCs w:val="24"/>
              </w:rPr>
            </w:pPr>
            <w:r w:rsidRPr="00BC414F">
              <w:rPr>
                <w:rFonts w:ascii="Arial" w:hAnsi="Arial" w:cs="Arial"/>
                <w:sz w:val="24"/>
                <w:szCs w:val="24"/>
              </w:rPr>
              <w:t>Sift/Interview</w:t>
            </w:r>
          </w:p>
          <w:p w14:paraId="7808C2BA" w14:textId="77777777" w:rsidR="00DA13DB" w:rsidRPr="00BC414F" w:rsidRDefault="00DA13DB" w:rsidP="00DA13DB">
            <w:pPr>
              <w:rPr>
                <w:rFonts w:ascii="Arial" w:hAnsi="Arial" w:cs="Arial"/>
                <w:sz w:val="24"/>
                <w:szCs w:val="24"/>
              </w:rPr>
            </w:pPr>
          </w:p>
          <w:p w14:paraId="03235C66" w14:textId="77777777" w:rsidR="00DA13DB" w:rsidRPr="00BC414F" w:rsidRDefault="00DA13DB" w:rsidP="00DA13DB">
            <w:pPr>
              <w:rPr>
                <w:rFonts w:ascii="Arial" w:hAnsi="Arial" w:cs="Arial"/>
                <w:sz w:val="24"/>
                <w:szCs w:val="24"/>
              </w:rPr>
            </w:pPr>
          </w:p>
        </w:tc>
      </w:tr>
      <w:tr w:rsidR="00DA13DB" w:rsidRPr="00BC414F" w14:paraId="77D4C4F3" w14:textId="77777777" w:rsidTr="00AD6998">
        <w:tc>
          <w:tcPr>
            <w:tcW w:w="1081" w:type="pct"/>
          </w:tcPr>
          <w:p w14:paraId="523D7140" w14:textId="77777777" w:rsidR="00DA13DB" w:rsidRPr="00BC414F" w:rsidRDefault="00DA13DB" w:rsidP="00DA13DB">
            <w:pPr>
              <w:rPr>
                <w:rFonts w:ascii="Arial" w:hAnsi="Arial" w:cs="Arial"/>
                <w:sz w:val="24"/>
                <w:szCs w:val="24"/>
              </w:rPr>
            </w:pPr>
          </w:p>
          <w:p w14:paraId="1A2E8E6D" w14:textId="77777777" w:rsidR="00DA13DB" w:rsidRPr="00BC414F" w:rsidRDefault="00DA13DB" w:rsidP="00DA13DB">
            <w:pPr>
              <w:rPr>
                <w:rFonts w:ascii="Arial" w:hAnsi="Arial" w:cs="Arial"/>
                <w:sz w:val="24"/>
                <w:szCs w:val="24"/>
              </w:rPr>
            </w:pPr>
            <w:r w:rsidRPr="00BC414F">
              <w:rPr>
                <w:rFonts w:ascii="Arial" w:hAnsi="Arial" w:cs="Arial"/>
                <w:sz w:val="24"/>
                <w:szCs w:val="24"/>
              </w:rPr>
              <w:t>Special Requirements</w:t>
            </w:r>
          </w:p>
          <w:p w14:paraId="071AADD7" w14:textId="77777777" w:rsidR="00DA13DB" w:rsidRPr="00BC414F" w:rsidRDefault="00DA13DB" w:rsidP="00DA13DB">
            <w:pPr>
              <w:rPr>
                <w:rFonts w:ascii="Arial" w:hAnsi="Arial" w:cs="Arial"/>
                <w:sz w:val="24"/>
                <w:szCs w:val="24"/>
              </w:rPr>
            </w:pPr>
          </w:p>
          <w:p w14:paraId="258BB419" w14:textId="77777777" w:rsidR="00DA13DB" w:rsidRPr="00BC414F" w:rsidRDefault="00DA13DB" w:rsidP="00DA13DB">
            <w:pPr>
              <w:rPr>
                <w:rFonts w:ascii="Arial" w:hAnsi="Arial" w:cs="Arial"/>
                <w:sz w:val="24"/>
                <w:szCs w:val="24"/>
              </w:rPr>
            </w:pPr>
          </w:p>
          <w:p w14:paraId="7B88F640" w14:textId="77777777" w:rsidR="00DA13DB" w:rsidRPr="00BC414F" w:rsidRDefault="00DA13DB" w:rsidP="00DA13DB">
            <w:pPr>
              <w:rPr>
                <w:rFonts w:ascii="Arial" w:hAnsi="Arial" w:cs="Arial"/>
                <w:sz w:val="24"/>
                <w:szCs w:val="24"/>
              </w:rPr>
            </w:pPr>
          </w:p>
        </w:tc>
        <w:tc>
          <w:tcPr>
            <w:tcW w:w="2636" w:type="pct"/>
            <w:tcBorders>
              <w:right w:val="nil"/>
            </w:tcBorders>
          </w:tcPr>
          <w:p w14:paraId="505BE6EA" w14:textId="77777777" w:rsidR="00DA13DB" w:rsidRPr="00BC414F" w:rsidRDefault="00DA13DB" w:rsidP="00DA13DB">
            <w:pPr>
              <w:rPr>
                <w:rFonts w:ascii="Arial" w:hAnsi="Arial" w:cs="Arial"/>
                <w:sz w:val="24"/>
                <w:szCs w:val="24"/>
              </w:rPr>
            </w:pPr>
          </w:p>
          <w:p w14:paraId="70B68DF9" w14:textId="77777777" w:rsidR="00DA13DB" w:rsidRPr="00BC414F" w:rsidRDefault="00DA13DB" w:rsidP="00DA13DB">
            <w:pPr>
              <w:numPr>
                <w:ilvl w:val="0"/>
                <w:numId w:val="36"/>
              </w:numPr>
              <w:tabs>
                <w:tab w:val="clear" w:pos="720"/>
                <w:tab w:val="num" w:pos="321"/>
              </w:tabs>
              <w:ind w:left="321" w:hanging="283"/>
              <w:rPr>
                <w:rFonts w:ascii="Arial" w:hAnsi="Arial" w:cs="Arial"/>
                <w:sz w:val="24"/>
                <w:szCs w:val="24"/>
              </w:rPr>
            </w:pPr>
            <w:r w:rsidRPr="00BC414F">
              <w:rPr>
                <w:rFonts w:ascii="Arial" w:hAnsi="Arial" w:cs="Arial"/>
                <w:sz w:val="24"/>
                <w:szCs w:val="24"/>
              </w:rPr>
              <w:t>To be of the highest integrity</w:t>
            </w:r>
          </w:p>
          <w:p w14:paraId="26718A09" w14:textId="77777777" w:rsidR="00DA13DB" w:rsidRPr="00BC414F" w:rsidRDefault="00DA13DB" w:rsidP="00DA13DB">
            <w:pPr>
              <w:ind w:left="1062"/>
              <w:rPr>
                <w:rFonts w:ascii="Arial" w:hAnsi="Arial" w:cs="Arial"/>
                <w:sz w:val="24"/>
                <w:szCs w:val="24"/>
              </w:rPr>
            </w:pPr>
          </w:p>
          <w:p w14:paraId="6CC9496B" w14:textId="77777777" w:rsidR="00DA13DB" w:rsidRPr="00BC414F" w:rsidRDefault="00DA13DB" w:rsidP="00DA13DB">
            <w:pPr>
              <w:numPr>
                <w:ilvl w:val="0"/>
                <w:numId w:val="37"/>
              </w:numPr>
              <w:rPr>
                <w:rFonts w:ascii="Arial" w:hAnsi="Arial" w:cs="Arial"/>
                <w:sz w:val="24"/>
                <w:szCs w:val="24"/>
              </w:rPr>
            </w:pPr>
            <w:r w:rsidRPr="00BC414F">
              <w:rPr>
                <w:rFonts w:ascii="Arial" w:hAnsi="Arial" w:cs="Arial"/>
                <w:sz w:val="24"/>
                <w:szCs w:val="24"/>
              </w:rPr>
              <w:t>To have a respect for diversity and be committed to the principles of Equal Opportunities</w:t>
            </w:r>
          </w:p>
          <w:p w14:paraId="01127906" w14:textId="77777777" w:rsidR="00DA13DB" w:rsidRPr="00BC414F" w:rsidRDefault="00DA13DB" w:rsidP="00DA13DB">
            <w:pPr>
              <w:rPr>
                <w:rFonts w:ascii="Arial" w:hAnsi="Arial" w:cs="Arial"/>
                <w:sz w:val="24"/>
                <w:szCs w:val="24"/>
              </w:rPr>
            </w:pPr>
          </w:p>
          <w:p w14:paraId="3CB98511" w14:textId="77777777" w:rsidR="00DA13DB" w:rsidRPr="00BC414F" w:rsidRDefault="00DA13DB" w:rsidP="00DA13DB">
            <w:pPr>
              <w:numPr>
                <w:ilvl w:val="0"/>
                <w:numId w:val="37"/>
              </w:numPr>
              <w:rPr>
                <w:rFonts w:ascii="Arial" w:hAnsi="Arial" w:cs="Arial"/>
                <w:sz w:val="24"/>
                <w:szCs w:val="24"/>
              </w:rPr>
            </w:pPr>
            <w:r w:rsidRPr="00BC414F">
              <w:rPr>
                <w:rFonts w:ascii="Arial" w:hAnsi="Arial" w:cs="Arial"/>
                <w:sz w:val="24"/>
                <w:szCs w:val="24"/>
              </w:rPr>
              <w:t>To possess a full, current driving</w:t>
            </w:r>
            <w:r w:rsidRPr="00881E80">
              <w:rPr>
                <w:rFonts w:ascii="Arial" w:hAnsi="Arial" w:cs="Arial"/>
                <w:sz w:val="24"/>
                <w:szCs w:val="24"/>
                <w:lang w:val="en-GB"/>
              </w:rPr>
              <w:t xml:space="preserve"> licence</w:t>
            </w:r>
            <w:r w:rsidRPr="00BC414F">
              <w:rPr>
                <w:rFonts w:ascii="Arial" w:hAnsi="Arial" w:cs="Arial"/>
                <w:sz w:val="24"/>
                <w:szCs w:val="24"/>
              </w:rPr>
              <w:t xml:space="preserve"> or have access to a means of mobility support.</w:t>
            </w:r>
          </w:p>
          <w:p w14:paraId="3432A542" w14:textId="77777777" w:rsidR="00DA13DB" w:rsidRPr="00BC414F" w:rsidRDefault="00DA13DB" w:rsidP="00DA13DB">
            <w:pPr>
              <w:pStyle w:val="ListParagraph"/>
              <w:rPr>
                <w:rFonts w:ascii="Arial" w:hAnsi="Arial" w:cs="Arial"/>
                <w:sz w:val="24"/>
                <w:szCs w:val="24"/>
              </w:rPr>
            </w:pPr>
          </w:p>
          <w:p w14:paraId="15FAB03E" w14:textId="77777777" w:rsidR="00DA13DB" w:rsidRPr="00F7170E" w:rsidRDefault="00DA13DB" w:rsidP="00DA13DB">
            <w:pPr>
              <w:numPr>
                <w:ilvl w:val="0"/>
                <w:numId w:val="37"/>
              </w:numPr>
              <w:rPr>
                <w:rFonts w:ascii="Arial" w:hAnsi="Arial" w:cs="Arial"/>
                <w:sz w:val="24"/>
                <w:szCs w:val="24"/>
              </w:rPr>
            </w:pPr>
            <w:r w:rsidRPr="00BC414F">
              <w:rPr>
                <w:rFonts w:ascii="Arial" w:hAnsi="Arial" w:cs="Arial"/>
                <w:sz w:val="24"/>
                <w:szCs w:val="24"/>
              </w:rPr>
              <w:t>Flexibility and ability to work outside normal hours when required</w:t>
            </w:r>
          </w:p>
        </w:tc>
        <w:tc>
          <w:tcPr>
            <w:tcW w:w="1283" w:type="pct"/>
            <w:tcBorders>
              <w:right w:val="single" w:sz="4" w:space="0" w:color="auto"/>
            </w:tcBorders>
          </w:tcPr>
          <w:p w14:paraId="4D47F724" w14:textId="77777777" w:rsidR="00DA13DB" w:rsidRPr="00BC414F" w:rsidRDefault="00DA13DB" w:rsidP="00DA13DB">
            <w:pPr>
              <w:rPr>
                <w:rFonts w:ascii="Arial" w:hAnsi="Arial" w:cs="Arial"/>
                <w:sz w:val="24"/>
                <w:szCs w:val="24"/>
              </w:rPr>
            </w:pPr>
          </w:p>
          <w:p w14:paraId="5CE0F7E5" w14:textId="77777777" w:rsidR="00DA13DB" w:rsidRPr="00BC414F" w:rsidRDefault="00DA13DB" w:rsidP="00DA13DB">
            <w:pPr>
              <w:numPr>
                <w:ilvl w:val="0"/>
                <w:numId w:val="40"/>
              </w:numPr>
              <w:rPr>
                <w:rFonts w:ascii="Arial" w:hAnsi="Arial" w:cs="Arial"/>
                <w:sz w:val="24"/>
                <w:szCs w:val="24"/>
              </w:rPr>
            </w:pPr>
            <w:r w:rsidRPr="00BC414F">
              <w:rPr>
                <w:rFonts w:ascii="Arial" w:hAnsi="Arial" w:cs="Arial"/>
                <w:sz w:val="24"/>
                <w:szCs w:val="24"/>
              </w:rPr>
              <w:t>Sift/Interview</w:t>
            </w:r>
          </w:p>
          <w:p w14:paraId="3D92E189" w14:textId="77777777" w:rsidR="00DA13DB" w:rsidRPr="00BC414F" w:rsidRDefault="00DA13DB" w:rsidP="00DA13DB">
            <w:pPr>
              <w:rPr>
                <w:rFonts w:ascii="Arial" w:hAnsi="Arial" w:cs="Arial"/>
                <w:sz w:val="24"/>
                <w:szCs w:val="24"/>
              </w:rPr>
            </w:pPr>
          </w:p>
          <w:p w14:paraId="46E31A56" w14:textId="77777777" w:rsidR="00DA13DB" w:rsidRPr="00BC414F" w:rsidRDefault="00DA13DB" w:rsidP="00DA13DB">
            <w:pPr>
              <w:rPr>
                <w:rFonts w:ascii="Arial" w:hAnsi="Arial" w:cs="Arial"/>
                <w:sz w:val="24"/>
                <w:szCs w:val="24"/>
              </w:rPr>
            </w:pPr>
          </w:p>
          <w:p w14:paraId="11763FB8" w14:textId="77777777" w:rsidR="00DA13DB" w:rsidRPr="00BC414F" w:rsidRDefault="00DA13DB" w:rsidP="00DA13DB">
            <w:pPr>
              <w:numPr>
                <w:ilvl w:val="0"/>
                <w:numId w:val="41"/>
              </w:numPr>
              <w:rPr>
                <w:rFonts w:ascii="Arial" w:hAnsi="Arial" w:cs="Arial"/>
                <w:sz w:val="24"/>
                <w:szCs w:val="24"/>
              </w:rPr>
            </w:pPr>
            <w:r w:rsidRPr="00BC414F">
              <w:rPr>
                <w:rFonts w:ascii="Arial" w:hAnsi="Arial" w:cs="Arial"/>
                <w:sz w:val="24"/>
                <w:szCs w:val="24"/>
              </w:rPr>
              <w:t>Sift/Interview/</w:t>
            </w:r>
          </w:p>
          <w:p w14:paraId="00772D98" w14:textId="77777777" w:rsidR="00DA13DB" w:rsidRPr="00BC414F" w:rsidRDefault="00DA13DB" w:rsidP="00DA13DB">
            <w:pPr>
              <w:ind w:left="360"/>
              <w:rPr>
                <w:rFonts w:ascii="Arial" w:hAnsi="Arial" w:cs="Arial"/>
                <w:sz w:val="24"/>
                <w:szCs w:val="24"/>
              </w:rPr>
            </w:pPr>
            <w:r w:rsidRPr="00BC414F">
              <w:rPr>
                <w:rFonts w:ascii="Arial" w:hAnsi="Arial" w:cs="Arial"/>
                <w:sz w:val="24"/>
                <w:szCs w:val="24"/>
              </w:rPr>
              <w:t>Vetting</w:t>
            </w:r>
          </w:p>
          <w:p w14:paraId="771CD916" w14:textId="77777777" w:rsidR="00DA13DB" w:rsidRPr="00BC414F" w:rsidRDefault="00DA13DB" w:rsidP="00DA13DB">
            <w:pPr>
              <w:rPr>
                <w:rFonts w:ascii="Arial" w:hAnsi="Arial" w:cs="Arial"/>
                <w:sz w:val="24"/>
                <w:szCs w:val="24"/>
              </w:rPr>
            </w:pPr>
          </w:p>
          <w:p w14:paraId="28C11C07" w14:textId="77777777" w:rsidR="00DA13DB" w:rsidRPr="00BC414F" w:rsidRDefault="00DA13DB" w:rsidP="00DA13DB">
            <w:pPr>
              <w:numPr>
                <w:ilvl w:val="0"/>
                <w:numId w:val="36"/>
              </w:numPr>
              <w:tabs>
                <w:tab w:val="clear" w:pos="720"/>
                <w:tab w:val="num" w:pos="358"/>
              </w:tabs>
              <w:ind w:hanging="646"/>
              <w:rPr>
                <w:rFonts w:ascii="Arial" w:hAnsi="Arial" w:cs="Arial"/>
                <w:sz w:val="24"/>
                <w:szCs w:val="24"/>
              </w:rPr>
            </w:pPr>
            <w:r w:rsidRPr="00BC414F">
              <w:rPr>
                <w:rFonts w:ascii="Arial" w:hAnsi="Arial" w:cs="Arial"/>
                <w:sz w:val="24"/>
                <w:szCs w:val="24"/>
              </w:rPr>
              <w:t>Sift/Interview</w:t>
            </w:r>
          </w:p>
          <w:p w14:paraId="135D014D" w14:textId="77777777" w:rsidR="00DA13DB" w:rsidRPr="00BC414F" w:rsidRDefault="00DA13DB" w:rsidP="00DA13DB">
            <w:pPr>
              <w:rPr>
                <w:rFonts w:ascii="Arial" w:hAnsi="Arial" w:cs="Arial"/>
                <w:sz w:val="24"/>
                <w:szCs w:val="24"/>
              </w:rPr>
            </w:pPr>
          </w:p>
          <w:p w14:paraId="7207A8C2" w14:textId="77777777" w:rsidR="00DA13DB" w:rsidRPr="00BC414F" w:rsidRDefault="00DA13DB" w:rsidP="00DA13DB">
            <w:pPr>
              <w:rPr>
                <w:rFonts w:ascii="Arial" w:hAnsi="Arial" w:cs="Arial"/>
                <w:sz w:val="24"/>
                <w:szCs w:val="24"/>
              </w:rPr>
            </w:pPr>
          </w:p>
          <w:p w14:paraId="2AE206C0" w14:textId="77777777" w:rsidR="00DA13DB" w:rsidRPr="00BC414F" w:rsidRDefault="00DA13DB" w:rsidP="00DA13DB">
            <w:pPr>
              <w:numPr>
                <w:ilvl w:val="0"/>
                <w:numId w:val="28"/>
              </w:numPr>
              <w:rPr>
                <w:rFonts w:ascii="Arial" w:hAnsi="Arial" w:cs="Arial"/>
                <w:sz w:val="24"/>
                <w:szCs w:val="24"/>
              </w:rPr>
            </w:pPr>
            <w:r w:rsidRPr="00BC414F">
              <w:rPr>
                <w:rFonts w:ascii="Arial" w:hAnsi="Arial" w:cs="Arial"/>
                <w:sz w:val="24"/>
                <w:szCs w:val="24"/>
              </w:rPr>
              <w:t>Sift/Interview</w:t>
            </w:r>
          </w:p>
          <w:p w14:paraId="3C29B95C" w14:textId="77777777" w:rsidR="00DA13DB" w:rsidRPr="00BC414F" w:rsidRDefault="00DA13DB" w:rsidP="00DA13DB">
            <w:pPr>
              <w:rPr>
                <w:rFonts w:ascii="Arial" w:hAnsi="Arial" w:cs="Arial"/>
                <w:sz w:val="24"/>
                <w:szCs w:val="24"/>
              </w:rPr>
            </w:pPr>
          </w:p>
          <w:p w14:paraId="27B8CE72" w14:textId="77777777" w:rsidR="00DA13DB" w:rsidRPr="00BC414F" w:rsidRDefault="00DA13DB" w:rsidP="00DA13DB">
            <w:pPr>
              <w:rPr>
                <w:rFonts w:ascii="Arial" w:hAnsi="Arial" w:cs="Arial"/>
                <w:sz w:val="24"/>
                <w:szCs w:val="24"/>
              </w:rPr>
            </w:pPr>
          </w:p>
        </w:tc>
      </w:tr>
    </w:tbl>
    <w:p w14:paraId="3894A0CE" w14:textId="77777777" w:rsidR="004D3BC2" w:rsidRDefault="004D3BC2" w:rsidP="009248E6">
      <w:pPr>
        <w:jc w:val="right"/>
        <w:rPr>
          <w:rFonts w:ascii="Arial" w:hAnsi="Arial"/>
          <w:b/>
          <w:sz w:val="24"/>
          <w:szCs w:val="24"/>
        </w:rPr>
      </w:pPr>
    </w:p>
    <w:p w14:paraId="38E9C27F" w14:textId="77777777" w:rsidR="00215354" w:rsidRDefault="00215354" w:rsidP="009248E6">
      <w:pPr>
        <w:jc w:val="right"/>
        <w:rPr>
          <w:rFonts w:ascii="Arial" w:hAnsi="Arial"/>
          <w:b/>
          <w:sz w:val="24"/>
          <w:szCs w:val="24"/>
        </w:rPr>
      </w:pPr>
    </w:p>
    <w:p w14:paraId="7AD75CCC" w14:textId="77777777" w:rsidR="009213B1" w:rsidRDefault="009213B1" w:rsidP="009248E6">
      <w:pPr>
        <w:jc w:val="right"/>
        <w:rPr>
          <w:rFonts w:ascii="Arial" w:hAnsi="Arial"/>
          <w:b/>
          <w:sz w:val="24"/>
          <w:szCs w:val="24"/>
        </w:rPr>
      </w:pPr>
    </w:p>
    <w:p w14:paraId="330FF612" w14:textId="77777777" w:rsidR="009213B1" w:rsidRDefault="009213B1" w:rsidP="009248E6">
      <w:pPr>
        <w:jc w:val="right"/>
        <w:rPr>
          <w:rFonts w:ascii="Arial" w:hAnsi="Arial"/>
          <w:b/>
          <w:sz w:val="24"/>
          <w:szCs w:val="24"/>
        </w:rPr>
      </w:pPr>
    </w:p>
    <w:p w14:paraId="065FE30A" w14:textId="77777777" w:rsidR="009213B1" w:rsidRDefault="009213B1" w:rsidP="009248E6">
      <w:pPr>
        <w:jc w:val="right"/>
        <w:rPr>
          <w:rFonts w:ascii="Arial" w:hAnsi="Arial"/>
          <w:b/>
          <w:sz w:val="24"/>
          <w:szCs w:val="24"/>
        </w:rPr>
      </w:pPr>
    </w:p>
    <w:p w14:paraId="2795A996" w14:textId="77777777" w:rsidR="00966C72" w:rsidRPr="00577BCC" w:rsidRDefault="00966C72" w:rsidP="00966C72">
      <w:pPr>
        <w:rPr>
          <w:rFonts w:ascii="Arial" w:hAnsi="Arial"/>
          <w:b/>
          <w:sz w:val="24"/>
          <w:szCs w:val="24"/>
        </w:rPr>
      </w:pPr>
    </w:p>
    <w:p w14:paraId="3397A6C0" w14:textId="77777777" w:rsidR="00966C72" w:rsidRPr="00577BCC" w:rsidRDefault="00966C72" w:rsidP="00A7022A">
      <w:pPr>
        <w:keepNext/>
        <w:jc w:val="center"/>
        <w:outlineLvl w:val="4"/>
        <w:rPr>
          <w:rFonts w:ascii="Arial" w:hAnsi="Arial"/>
          <w:b/>
          <w:sz w:val="24"/>
          <w:szCs w:val="24"/>
          <w:u w:val="single"/>
          <w:lang w:val="en-GB"/>
        </w:rPr>
      </w:pPr>
      <w:r w:rsidRPr="00577BCC">
        <w:rPr>
          <w:rFonts w:ascii="Arial" w:hAnsi="Arial"/>
          <w:b/>
          <w:sz w:val="24"/>
          <w:szCs w:val="24"/>
          <w:u w:val="single"/>
          <w:lang w:val="en-GB"/>
        </w:rPr>
        <w:t>DURHAM CONSTABULARY</w:t>
      </w:r>
    </w:p>
    <w:p w14:paraId="5BE4E39F" w14:textId="77777777" w:rsidR="00966C72" w:rsidRPr="00577BCC" w:rsidRDefault="00966C72" w:rsidP="00A7022A">
      <w:pPr>
        <w:ind w:left="720" w:hanging="720"/>
        <w:jc w:val="center"/>
        <w:rPr>
          <w:rFonts w:ascii="Arial" w:hAnsi="Arial"/>
          <w:b/>
          <w:sz w:val="24"/>
          <w:szCs w:val="24"/>
          <w:u w:val="single"/>
        </w:rPr>
      </w:pPr>
    </w:p>
    <w:p w14:paraId="76FD3CBA" w14:textId="77777777" w:rsidR="00A7022A" w:rsidRDefault="00966C72" w:rsidP="00A7022A">
      <w:pPr>
        <w:ind w:left="720" w:hanging="720"/>
        <w:jc w:val="center"/>
        <w:rPr>
          <w:rFonts w:ascii="Arial" w:hAnsi="Arial"/>
          <w:b/>
          <w:sz w:val="24"/>
          <w:szCs w:val="24"/>
          <w:u w:val="single"/>
        </w:rPr>
      </w:pPr>
      <w:r w:rsidRPr="00577BCC">
        <w:rPr>
          <w:rFonts w:ascii="Arial" w:hAnsi="Arial"/>
          <w:b/>
          <w:sz w:val="24"/>
          <w:szCs w:val="24"/>
          <w:u w:val="single"/>
        </w:rPr>
        <w:t>CONDITIONS OF APPOINTMENT</w:t>
      </w:r>
    </w:p>
    <w:p w14:paraId="6C0F8FF9" w14:textId="77777777" w:rsidR="00A7022A" w:rsidRDefault="00A7022A" w:rsidP="00A7022A">
      <w:pPr>
        <w:ind w:left="720" w:hanging="720"/>
        <w:jc w:val="center"/>
        <w:rPr>
          <w:rFonts w:ascii="Arial" w:hAnsi="Arial"/>
          <w:b/>
          <w:sz w:val="24"/>
          <w:szCs w:val="24"/>
          <w:u w:val="single"/>
        </w:rPr>
      </w:pPr>
    </w:p>
    <w:p w14:paraId="2C132C95" w14:textId="77777777" w:rsidR="00966C72" w:rsidRDefault="00097708" w:rsidP="006F645F">
      <w:pPr>
        <w:jc w:val="center"/>
        <w:rPr>
          <w:rFonts w:ascii="Arial" w:hAnsi="Arial" w:cs="Arial"/>
          <w:b/>
          <w:sz w:val="24"/>
          <w:szCs w:val="24"/>
          <w:u w:val="single"/>
        </w:rPr>
      </w:pPr>
      <w:r>
        <w:rPr>
          <w:rFonts w:ascii="Arial" w:hAnsi="Arial" w:cs="Arial"/>
          <w:b/>
          <w:sz w:val="24"/>
          <w:szCs w:val="24"/>
          <w:u w:val="single"/>
        </w:rPr>
        <w:t xml:space="preserve">CRITICAL PATHWAYS </w:t>
      </w:r>
      <w:r w:rsidR="00C841C2">
        <w:rPr>
          <w:rFonts w:ascii="Arial" w:hAnsi="Arial" w:cs="Arial"/>
          <w:b/>
          <w:sz w:val="24"/>
          <w:szCs w:val="24"/>
          <w:u w:val="single"/>
        </w:rPr>
        <w:t>CHECKPOINT</w:t>
      </w:r>
      <w:r w:rsidR="004D3BC2">
        <w:rPr>
          <w:rFonts w:ascii="Arial" w:hAnsi="Arial" w:cs="Arial"/>
          <w:b/>
          <w:sz w:val="24"/>
          <w:szCs w:val="24"/>
          <w:u w:val="single"/>
        </w:rPr>
        <w:t xml:space="preserve"> </w:t>
      </w:r>
      <w:r w:rsidR="009A317C">
        <w:rPr>
          <w:rFonts w:ascii="Arial" w:hAnsi="Arial" w:cs="Arial"/>
          <w:b/>
          <w:sz w:val="24"/>
          <w:szCs w:val="24"/>
          <w:u w:val="single"/>
        </w:rPr>
        <w:t>NAVIGATOR</w:t>
      </w:r>
    </w:p>
    <w:p w14:paraId="76A223F8" w14:textId="77777777" w:rsidR="006F645F" w:rsidRPr="006F645F" w:rsidRDefault="006F645F" w:rsidP="006F645F">
      <w:pPr>
        <w:jc w:val="center"/>
        <w:rPr>
          <w:rFonts w:ascii="Arial" w:hAnsi="Arial"/>
          <w:b/>
          <w:sz w:val="24"/>
          <w:szCs w:val="24"/>
          <w:u w:val="single"/>
        </w:rPr>
      </w:pPr>
    </w:p>
    <w:p w14:paraId="454AEB1D" w14:textId="77777777" w:rsidR="00966C72" w:rsidRPr="00577BCC" w:rsidRDefault="00966C72" w:rsidP="00966C72">
      <w:pPr>
        <w:ind w:left="720" w:hanging="720"/>
        <w:jc w:val="both"/>
        <w:rPr>
          <w:rFonts w:ascii="Arial" w:hAnsi="Arial" w:cs="Arial"/>
          <w:b/>
          <w:sz w:val="24"/>
          <w:szCs w:val="24"/>
          <w:u w:val="single"/>
          <w:lang w:val="en-GB"/>
        </w:rPr>
      </w:pPr>
      <w:r w:rsidRPr="00577BCC">
        <w:rPr>
          <w:rFonts w:ascii="Arial" w:hAnsi="Arial" w:cs="Arial"/>
          <w:b/>
          <w:sz w:val="24"/>
          <w:szCs w:val="24"/>
          <w:lang w:val="en-GB"/>
        </w:rPr>
        <w:t>1.</w:t>
      </w:r>
      <w:r w:rsidRPr="00577BCC">
        <w:rPr>
          <w:rFonts w:ascii="Arial" w:hAnsi="Arial" w:cs="Arial"/>
          <w:b/>
          <w:sz w:val="24"/>
          <w:szCs w:val="24"/>
          <w:lang w:val="en-GB"/>
        </w:rPr>
        <w:tab/>
      </w:r>
      <w:r w:rsidRPr="00577BCC">
        <w:rPr>
          <w:rFonts w:ascii="Arial" w:hAnsi="Arial" w:cs="Arial"/>
          <w:b/>
          <w:sz w:val="24"/>
          <w:szCs w:val="24"/>
          <w:u w:val="single"/>
          <w:lang w:val="en-GB"/>
        </w:rPr>
        <w:t>SALARY</w:t>
      </w:r>
    </w:p>
    <w:p w14:paraId="662A817D" w14:textId="77777777" w:rsidR="00966C72" w:rsidRPr="00577BCC" w:rsidRDefault="00966C72" w:rsidP="00966C72">
      <w:pPr>
        <w:ind w:left="720" w:hanging="720"/>
        <w:jc w:val="both"/>
        <w:rPr>
          <w:rFonts w:ascii="Arial" w:hAnsi="Arial" w:cs="Arial"/>
          <w:sz w:val="24"/>
          <w:szCs w:val="24"/>
          <w:u w:val="single"/>
          <w:lang w:val="en-GB"/>
        </w:rPr>
      </w:pPr>
    </w:p>
    <w:p w14:paraId="07B67CF8" w14:textId="77777777" w:rsidR="00966C72" w:rsidRDefault="00966C72" w:rsidP="00966C72">
      <w:pPr>
        <w:ind w:left="720" w:hanging="720"/>
        <w:jc w:val="both"/>
        <w:rPr>
          <w:rFonts w:ascii="Arial" w:hAnsi="Arial" w:cs="Arial"/>
          <w:sz w:val="24"/>
          <w:szCs w:val="24"/>
          <w:lang w:val="en-GB"/>
        </w:rPr>
      </w:pPr>
      <w:r w:rsidRPr="00577BCC">
        <w:rPr>
          <w:rFonts w:ascii="Arial" w:hAnsi="Arial" w:cs="Arial"/>
          <w:sz w:val="24"/>
          <w:szCs w:val="24"/>
          <w:lang w:val="en-GB"/>
        </w:rPr>
        <w:tab/>
        <w:t>Annual salary</w:t>
      </w:r>
      <w:r w:rsidR="00BC414F">
        <w:rPr>
          <w:rFonts w:ascii="Arial" w:hAnsi="Arial" w:cs="Arial"/>
          <w:sz w:val="24"/>
          <w:szCs w:val="24"/>
          <w:lang w:val="en-GB"/>
        </w:rPr>
        <w:t xml:space="preserve"> will be based on Durham Scale 5</w:t>
      </w:r>
      <w:r w:rsidRPr="00577BCC">
        <w:rPr>
          <w:rFonts w:ascii="Arial" w:hAnsi="Arial" w:cs="Arial"/>
          <w:sz w:val="24"/>
          <w:szCs w:val="24"/>
          <w:lang w:val="en-GB"/>
        </w:rPr>
        <w:t xml:space="preserve"> of the Police Staff Council. </w:t>
      </w:r>
    </w:p>
    <w:p w14:paraId="7EE4E06D" w14:textId="77777777" w:rsidR="005569B0" w:rsidRPr="00577BCC" w:rsidRDefault="005569B0" w:rsidP="00966C72">
      <w:pPr>
        <w:ind w:left="720" w:hanging="720"/>
        <w:jc w:val="both"/>
        <w:rPr>
          <w:rFonts w:ascii="Arial" w:hAnsi="Arial" w:cs="Arial"/>
          <w:sz w:val="24"/>
          <w:szCs w:val="24"/>
          <w:lang w:val="en-GB"/>
        </w:rPr>
      </w:pPr>
    </w:p>
    <w:p w14:paraId="2D82A77D" w14:textId="77777777" w:rsidR="00966C72" w:rsidRDefault="00966C72" w:rsidP="00966C72">
      <w:pPr>
        <w:ind w:left="720" w:hanging="720"/>
        <w:jc w:val="center"/>
        <w:rPr>
          <w:rFonts w:ascii="Arial" w:hAnsi="Arial" w:cs="Arial"/>
          <w:sz w:val="24"/>
          <w:szCs w:val="24"/>
          <w:lang w:val="en-GB"/>
        </w:rPr>
      </w:pPr>
      <w:r w:rsidRPr="00577BCC">
        <w:rPr>
          <w:rFonts w:ascii="Arial" w:hAnsi="Arial" w:cs="Arial"/>
          <w:sz w:val="24"/>
          <w:szCs w:val="24"/>
          <w:lang w:val="en-GB"/>
        </w:rPr>
        <w:t>£</w:t>
      </w:r>
      <w:r w:rsidR="00F7170E" w:rsidRPr="00F7170E">
        <w:t xml:space="preserve"> </w:t>
      </w:r>
      <w:r w:rsidR="00CF03A2">
        <w:rPr>
          <w:rFonts w:ascii="Arial" w:hAnsi="Arial" w:cs="Arial"/>
          <w:sz w:val="24"/>
          <w:szCs w:val="24"/>
          <w:lang w:val="en-GB"/>
        </w:rPr>
        <w:t>2</w:t>
      </w:r>
      <w:r w:rsidR="005569B0">
        <w:rPr>
          <w:rFonts w:ascii="Arial" w:hAnsi="Arial" w:cs="Arial"/>
          <w:sz w:val="24"/>
          <w:szCs w:val="24"/>
          <w:lang w:val="en-GB"/>
        </w:rPr>
        <w:t>3</w:t>
      </w:r>
      <w:r w:rsidR="00CF03A2">
        <w:rPr>
          <w:rFonts w:ascii="Arial" w:hAnsi="Arial" w:cs="Arial"/>
          <w:sz w:val="24"/>
          <w:szCs w:val="24"/>
          <w:lang w:val="en-GB"/>
        </w:rPr>
        <w:t>,</w:t>
      </w:r>
      <w:r w:rsidR="005569B0">
        <w:rPr>
          <w:rFonts w:ascii="Arial" w:hAnsi="Arial" w:cs="Arial"/>
          <w:sz w:val="24"/>
          <w:szCs w:val="24"/>
          <w:lang w:val="en-GB"/>
        </w:rPr>
        <w:t>235</w:t>
      </w:r>
    </w:p>
    <w:p w14:paraId="086043D9" w14:textId="77777777" w:rsidR="00F7170E" w:rsidRDefault="00F7170E" w:rsidP="00966C72">
      <w:pPr>
        <w:ind w:left="720" w:hanging="720"/>
        <w:jc w:val="center"/>
        <w:rPr>
          <w:rFonts w:ascii="Arial" w:hAnsi="Arial" w:cs="Arial"/>
          <w:sz w:val="24"/>
          <w:szCs w:val="24"/>
          <w:lang w:val="en-GB"/>
        </w:rPr>
      </w:pPr>
      <w:r>
        <w:rPr>
          <w:rFonts w:ascii="Arial" w:hAnsi="Arial" w:cs="Arial"/>
          <w:sz w:val="24"/>
          <w:szCs w:val="24"/>
          <w:lang w:val="en-GB"/>
        </w:rPr>
        <w:t>£</w:t>
      </w:r>
      <w:r w:rsidRPr="00F7170E">
        <w:t xml:space="preserve"> </w:t>
      </w:r>
      <w:r w:rsidR="00CF03A2">
        <w:rPr>
          <w:rFonts w:ascii="Arial" w:hAnsi="Arial" w:cs="Arial"/>
          <w:sz w:val="24"/>
          <w:szCs w:val="24"/>
          <w:lang w:val="en-GB"/>
        </w:rPr>
        <w:t>23,</w:t>
      </w:r>
      <w:r w:rsidR="005569B0">
        <w:rPr>
          <w:rFonts w:ascii="Arial" w:hAnsi="Arial" w:cs="Arial"/>
          <w:sz w:val="24"/>
          <w:szCs w:val="24"/>
          <w:lang w:val="en-GB"/>
        </w:rPr>
        <w:t>946</w:t>
      </w:r>
    </w:p>
    <w:p w14:paraId="7017A2B6" w14:textId="77777777" w:rsidR="00F7170E" w:rsidRDefault="00F7170E" w:rsidP="00966C72">
      <w:pPr>
        <w:ind w:left="720" w:hanging="720"/>
        <w:jc w:val="center"/>
        <w:rPr>
          <w:rFonts w:ascii="Arial" w:hAnsi="Arial" w:cs="Arial"/>
          <w:sz w:val="24"/>
          <w:szCs w:val="24"/>
          <w:lang w:val="en-GB"/>
        </w:rPr>
      </w:pPr>
      <w:r>
        <w:rPr>
          <w:rFonts w:ascii="Arial" w:hAnsi="Arial" w:cs="Arial"/>
          <w:sz w:val="24"/>
          <w:szCs w:val="24"/>
          <w:lang w:val="en-GB"/>
        </w:rPr>
        <w:lastRenderedPageBreak/>
        <w:t>£</w:t>
      </w:r>
      <w:r w:rsidRPr="00F7170E">
        <w:t xml:space="preserve"> </w:t>
      </w:r>
      <w:r w:rsidR="00CF03A2">
        <w:rPr>
          <w:rFonts w:ascii="Arial" w:hAnsi="Arial" w:cs="Arial"/>
          <w:sz w:val="24"/>
          <w:szCs w:val="24"/>
          <w:lang w:val="en-GB"/>
        </w:rPr>
        <w:t>24,</w:t>
      </w:r>
      <w:r w:rsidR="005569B0">
        <w:rPr>
          <w:rFonts w:ascii="Arial" w:hAnsi="Arial" w:cs="Arial"/>
          <w:sz w:val="24"/>
          <w:szCs w:val="24"/>
          <w:lang w:val="en-GB"/>
        </w:rPr>
        <w:t>660</w:t>
      </w:r>
    </w:p>
    <w:p w14:paraId="55CA19E0" w14:textId="77777777" w:rsidR="00F7170E" w:rsidRPr="00577BCC" w:rsidRDefault="00F7170E" w:rsidP="00966C72">
      <w:pPr>
        <w:ind w:left="720" w:hanging="720"/>
        <w:jc w:val="center"/>
        <w:rPr>
          <w:rFonts w:ascii="Arial" w:hAnsi="Arial" w:cs="Arial"/>
          <w:sz w:val="24"/>
          <w:szCs w:val="24"/>
          <w:lang w:val="en-GB"/>
        </w:rPr>
      </w:pPr>
      <w:r>
        <w:rPr>
          <w:rFonts w:ascii="Arial" w:hAnsi="Arial" w:cs="Arial"/>
          <w:sz w:val="24"/>
          <w:szCs w:val="24"/>
          <w:lang w:val="en-GB"/>
        </w:rPr>
        <w:t>£</w:t>
      </w:r>
      <w:r w:rsidRPr="00F7170E">
        <w:t xml:space="preserve"> </w:t>
      </w:r>
      <w:r w:rsidRPr="00F7170E">
        <w:rPr>
          <w:rFonts w:ascii="Arial" w:hAnsi="Arial" w:cs="Arial"/>
          <w:sz w:val="24"/>
          <w:szCs w:val="24"/>
          <w:lang w:val="en-GB"/>
        </w:rPr>
        <w:t>2</w:t>
      </w:r>
      <w:r w:rsidR="005569B0">
        <w:rPr>
          <w:rFonts w:ascii="Arial" w:hAnsi="Arial" w:cs="Arial"/>
          <w:sz w:val="24"/>
          <w:szCs w:val="24"/>
          <w:lang w:val="en-GB"/>
        </w:rPr>
        <w:t>5</w:t>
      </w:r>
      <w:r>
        <w:rPr>
          <w:rFonts w:ascii="Arial" w:hAnsi="Arial" w:cs="Arial"/>
          <w:sz w:val="24"/>
          <w:szCs w:val="24"/>
          <w:lang w:val="en-GB"/>
        </w:rPr>
        <w:t>,</w:t>
      </w:r>
      <w:r w:rsidR="005569B0">
        <w:rPr>
          <w:rFonts w:ascii="Arial" w:hAnsi="Arial" w:cs="Arial"/>
          <w:sz w:val="24"/>
          <w:szCs w:val="24"/>
          <w:lang w:val="en-GB"/>
        </w:rPr>
        <w:t>380</w:t>
      </w:r>
    </w:p>
    <w:p w14:paraId="454F86A8" w14:textId="77777777" w:rsidR="00966C72" w:rsidRPr="00577BCC" w:rsidRDefault="00966C72" w:rsidP="00966C72">
      <w:pPr>
        <w:jc w:val="both"/>
        <w:rPr>
          <w:rFonts w:ascii="Arial" w:hAnsi="Arial" w:cs="Arial"/>
          <w:b/>
          <w:sz w:val="24"/>
          <w:szCs w:val="24"/>
          <w:lang w:val="en-GB"/>
        </w:rPr>
      </w:pPr>
    </w:p>
    <w:p w14:paraId="16EDC488" w14:textId="77777777" w:rsidR="00D31249" w:rsidRPr="00577BCC" w:rsidRDefault="00966C72" w:rsidP="00D31249">
      <w:pPr>
        <w:ind w:left="720" w:hanging="720"/>
        <w:jc w:val="both"/>
        <w:rPr>
          <w:rFonts w:ascii="Arial" w:hAnsi="Arial"/>
          <w:b/>
          <w:sz w:val="24"/>
          <w:szCs w:val="24"/>
          <w:u w:val="single"/>
        </w:rPr>
      </w:pPr>
      <w:r w:rsidRPr="00577BCC">
        <w:rPr>
          <w:rFonts w:ascii="Arial" w:hAnsi="Arial" w:cs="Arial"/>
          <w:b/>
          <w:sz w:val="24"/>
          <w:szCs w:val="24"/>
          <w:lang w:val="en-GB"/>
        </w:rPr>
        <w:t xml:space="preserve">2. </w:t>
      </w:r>
      <w:r w:rsidRPr="00577BCC">
        <w:rPr>
          <w:rFonts w:ascii="Arial" w:hAnsi="Arial" w:cs="Arial"/>
          <w:b/>
          <w:sz w:val="24"/>
          <w:szCs w:val="24"/>
          <w:lang w:val="en-GB"/>
        </w:rPr>
        <w:tab/>
      </w:r>
      <w:r w:rsidR="00D31249" w:rsidRPr="00577BCC">
        <w:rPr>
          <w:rFonts w:ascii="Arial" w:hAnsi="Arial"/>
          <w:b/>
          <w:sz w:val="24"/>
          <w:szCs w:val="24"/>
          <w:u w:val="single"/>
        </w:rPr>
        <w:t xml:space="preserve">PENSION </w:t>
      </w:r>
    </w:p>
    <w:p w14:paraId="3A9965A8" w14:textId="77777777" w:rsidR="00D31249" w:rsidRPr="00577BCC" w:rsidRDefault="00D31249" w:rsidP="00D31249">
      <w:pPr>
        <w:ind w:left="720" w:hanging="720"/>
        <w:jc w:val="both"/>
        <w:rPr>
          <w:rFonts w:ascii="Arial" w:hAnsi="Arial"/>
          <w:b/>
          <w:sz w:val="24"/>
          <w:szCs w:val="24"/>
          <w:u w:val="single"/>
        </w:rPr>
      </w:pPr>
    </w:p>
    <w:p w14:paraId="29DDA61D" w14:textId="77777777" w:rsidR="00D31249" w:rsidRPr="00577BCC" w:rsidRDefault="00D31249" w:rsidP="00D31249">
      <w:pPr>
        <w:ind w:left="720" w:hanging="720"/>
        <w:jc w:val="both"/>
        <w:rPr>
          <w:rFonts w:ascii="Arial" w:hAnsi="Arial"/>
          <w:sz w:val="24"/>
          <w:szCs w:val="24"/>
        </w:rPr>
      </w:pPr>
      <w:r w:rsidRPr="00577BCC">
        <w:rPr>
          <w:rFonts w:ascii="Arial" w:hAnsi="Arial"/>
          <w:sz w:val="24"/>
          <w:szCs w:val="24"/>
        </w:rPr>
        <w:tab/>
      </w:r>
      <w:r w:rsidRPr="00577BCC">
        <w:rPr>
          <w:rFonts w:ascii="Arial" w:hAnsi="Arial" w:cs="Arial"/>
          <w:sz w:val="24"/>
          <w:szCs w:val="24"/>
        </w:rPr>
        <w:t>New employees will be automatically enrolled into the Local Government Pension Scheme.  The successful applicant will have the right to opt out of the Pension Scheme once they have commenced employment.</w:t>
      </w:r>
    </w:p>
    <w:p w14:paraId="373A7656" w14:textId="77777777" w:rsidR="00D31249" w:rsidRPr="00577BCC" w:rsidRDefault="00D31249" w:rsidP="00D31249">
      <w:pPr>
        <w:ind w:left="720" w:hanging="720"/>
        <w:jc w:val="both"/>
        <w:rPr>
          <w:rFonts w:ascii="Arial" w:hAnsi="Arial"/>
          <w:sz w:val="24"/>
          <w:szCs w:val="24"/>
        </w:rPr>
      </w:pPr>
      <w:r w:rsidRPr="00577BCC">
        <w:rPr>
          <w:rFonts w:ascii="Arial" w:hAnsi="Arial"/>
          <w:sz w:val="24"/>
          <w:szCs w:val="24"/>
        </w:rPr>
        <w:t xml:space="preserve"> </w:t>
      </w:r>
    </w:p>
    <w:p w14:paraId="58DA85E0" w14:textId="77777777" w:rsidR="00D31249" w:rsidRPr="00577BCC" w:rsidRDefault="00D31249" w:rsidP="00D31249">
      <w:pPr>
        <w:ind w:left="720" w:hanging="720"/>
        <w:jc w:val="both"/>
        <w:rPr>
          <w:rFonts w:ascii="Arial" w:hAnsi="Arial"/>
          <w:b/>
          <w:sz w:val="24"/>
          <w:szCs w:val="24"/>
        </w:rPr>
      </w:pPr>
      <w:r w:rsidRPr="00577BCC">
        <w:rPr>
          <w:rFonts w:ascii="Arial" w:hAnsi="Arial"/>
          <w:b/>
          <w:sz w:val="24"/>
          <w:szCs w:val="24"/>
        </w:rPr>
        <w:t>3.</w:t>
      </w:r>
      <w:r w:rsidRPr="00577BCC">
        <w:rPr>
          <w:rFonts w:ascii="Arial" w:hAnsi="Arial"/>
          <w:b/>
          <w:sz w:val="24"/>
          <w:szCs w:val="24"/>
        </w:rPr>
        <w:tab/>
      </w:r>
      <w:r w:rsidRPr="00577BCC">
        <w:rPr>
          <w:rFonts w:ascii="Arial" w:hAnsi="Arial"/>
          <w:b/>
          <w:sz w:val="24"/>
          <w:szCs w:val="24"/>
          <w:u w:val="single"/>
        </w:rPr>
        <w:t>SICKNESS DECLARATION &amp; MEDICAL SCREENING/ EXAMINATION</w:t>
      </w:r>
    </w:p>
    <w:p w14:paraId="524ECAE6" w14:textId="77777777" w:rsidR="00D31249" w:rsidRPr="00577BCC" w:rsidRDefault="00D31249" w:rsidP="00D31249">
      <w:pPr>
        <w:ind w:left="720" w:hanging="720"/>
        <w:jc w:val="both"/>
        <w:rPr>
          <w:rFonts w:ascii="Arial" w:hAnsi="Arial"/>
          <w:sz w:val="24"/>
          <w:szCs w:val="24"/>
        </w:rPr>
      </w:pPr>
    </w:p>
    <w:p w14:paraId="33CAC24E" w14:textId="77777777" w:rsidR="00D31249" w:rsidRPr="00577BCC" w:rsidRDefault="00D31249" w:rsidP="00D31249">
      <w:pPr>
        <w:ind w:left="720"/>
        <w:jc w:val="both"/>
        <w:rPr>
          <w:rFonts w:ascii="Arial" w:hAnsi="Arial"/>
          <w:sz w:val="24"/>
          <w:szCs w:val="24"/>
        </w:rPr>
      </w:pPr>
      <w:r w:rsidRPr="00577BCC">
        <w:rPr>
          <w:rFonts w:ascii="Arial" w:hAnsi="Arial"/>
          <w:sz w:val="24"/>
          <w:szCs w:val="24"/>
        </w:rPr>
        <w:t>All applicants should note that Durham Constabulary applies stringent sickness absence criterion.  All appointments will be subject to satisfactory pre-employment medical screening. During these pre-employment checks the Constabulary requests sickness details from your previous employer(s). Following screening the successful candidate may be required to attend for a medical appointment.</w:t>
      </w:r>
    </w:p>
    <w:p w14:paraId="048D01A2" w14:textId="77777777" w:rsidR="00D31249" w:rsidRPr="00577BCC" w:rsidRDefault="00D31249" w:rsidP="00D31249">
      <w:pPr>
        <w:jc w:val="both"/>
        <w:rPr>
          <w:rFonts w:ascii="Arial" w:hAnsi="Arial"/>
          <w:sz w:val="24"/>
          <w:szCs w:val="24"/>
        </w:rPr>
      </w:pPr>
    </w:p>
    <w:p w14:paraId="3084486B" w14:textId="77777777" w:rsidR="00D31249" w:rsidRPr="00577BCC" w:rsidRDefault="00D31249" w:rsidP="00D31249">
      <w:pPr>
        <w:ind w:left="720" w:hanging="720"/>
        <w:jc w:val="both"/>
        <w:rPr>
          <w:rFonts w:ascii="Arial" w:hAnsi="Arial"/>
          <w:b/>
          <w:sz w:val="24"/>
          <w:szCs w:val="24"/>
        </w:rPr>
      </w:pPr>
      <w:r w:rsidRPr="00577BCC">
        <w:rPr>
          <w:rFonts w:ascii="Arial" w:hAnsi="Arial"/>
          <w:b/>
          <w:sz w:val="24"/>
          <w:szCs w:val="24"/>
        </w:rPr>
        <w:t>4.</w:t>
      </w:r>
      <w:r w:rsidRPr="00577BCC">
        <w:rPr>
          <w:rFonts w:ascii="Arial" w:hAnsi="Arial"/>
          <w:b/>
          <w:sz w:val="24"/>
          <w:szCs w:val="24"/>
        </w:rPr>
        <w:tab/>
      </w:r>
      <w:r w:rsidRPr="00577BCC">
        <w:rPr>
          <w:rFonts w:ascii="Arial" w:hAnsi="Arial"/>
          <w:b/>
          <w:sz w:val="24"/>
          <w:szCs w:val="24"/>
          <w:u w:val="single"/>
        </w:rPr>
        <w:t>ANNUAL LEAVE</w:t>
      </w:r>
    </w:p>
    <w:p w14:paraId="5DDAFCEC" w14:textId="77777777" w:rsidR="00D31249" w:rsidRPr="00577BCC" w:rsidRDefault="00D31249" w:rsidP="00D31249">
      <w:pPr>
        <w:ind w:left="720" w:hanging="720"/>
        <w:jc w:val="both"/>
        <w:rPr>
          <w:rFonts w:ascii="Arial" w:hAnsi="Arial"/>
          <w:b/>
          <w:sz w:val="24"/>
          <w:szCs w:val="24"/>
        </w:rPr>
      </w:pPr>
    </w:p>
    <w:p w14:paraId="3525D196" w14:textId="77777777" w:rsidR="00D31249" w:rsidRPr="00577BCC" w:rsidRDefault="00D31249" w:rsidP="00D31249">
      <w:pPr>
        <w:ind w:left="720" w:hanging="720"/>
        <w:jc w:val="both"/>
        <w:rPr>
          <w:rFonts w:ascii="Arial" w:hAnsi="Arial"/>
          <w:sz w:val="24"/>
          <w:szCs w:val="24"/>
        </w:rPr>
      </w:pPr>
      <w:r w:rsidRPr="00577BCC">
        <w:rPr>
          <w:rFonts w:ascii="Arial" w:hAnsi="Arial"/>
          <w:b/>
          <w:sz w:val="24"/>
          <w:szCs w:val="24"/>
        </w:rPr>
        <w:tab/>
      </w:r>
      <w:r w:rsidRPr="00577BCC">
        <w:rPr>
          <w:rFonts w:ascii="Arial" w:hAnsi="Arial"/>
          <w:sz w:val="24"/>
          <w:szCs w:val="24"/>
        </w:rPr>
        <w:t xml:space="preserve">Annual leave will be calculated on a pro-rata basis according to the number of hours worked per week.  Annual leave for a </w:t>
      </w:r>
      <w:proofErr w:type="gramStart"/>
      <w:r w:rsidRPr="00577BCC">
        <w:rPr>
          <w:rFonts w:ascii="Arial" w:hAnsi="Arial"/>
          <w:sz w:val="24"/>
          <w:szCs w:val="24"/>
        </w:rPr>
        <w:t>full time</w:t>
      </w:r>
      <w:proofErr w:type="gramEnd"/>
      <w:r w:rsidRPr="00577BCC">
        <w:rPr>
          <w:rFonts w:ascii="Arial" w:hAnsi="Arial"/>
          <w:sz w:val="24"/>
          <w:szCs w:val="24"/>
        </w:rPr>
        <w:t xml:space="preserve"> employee (37 hours per week) will be a minimum of 26 </w:t>
      </w:r>
      <w:proofErr w:type="gramStart"/>
      <w:r w:rsidRPr="00577BCC">
        <w:rPr>
          <w:rFonts w:ascii="Arial" w:hAnsi="Arial"/>
          <w:sz w:val="24"/>
          <w:szCs w:val="24"/>
        </w:rPr>
        <w:t>days</w:t>
      </w:r>
      <w:proofErr w:type="gramEnd"/>
      <w:r w:rsidRPr="00577BCC">
        <w:rPr>
          <w:rFonts w:ascii="Arial" w:hAnsi="Arial"/>
          <w:sz w:val="24"/>
          <w:szCs w:val="24"/>
        </w:rPr>
        <w:t xml:space="preserve"> rising to a maximum of 31 days after 5 </w:t>
      </w:r>
      <w:proofErr w:type="gramStart"/>
      <w:r w:rsidRPr="00577BCC">
        <w:rPr>
          <w:rFonts w:ascii="Arial" w:hAnsi="Arial"/>
          <w:sz w:val="24"/>
          <w:szCs w:val="24"/>
        </w:rPr>
        <w:t>years</w:t>
      </w:r>
      <w:proofErr w:type="gramEnd"/>
      <w:r w:rsidRPr="00577BCC">
        <w:rPr>
          <w:rFonts w:ascii="Arial" w:hAnsi="Arial"/>
          <w:sz w:val="24"/>
          <w:szCs w:val="24"/>
        </w:rPr>
        <w:t xml:space="preserve"> continuous service. </w:t>
      </w:r>
    </w:p>
    <w:p w14:paraId="06E637E5" w14:textId="77777777" w:rsidR="00D31249" w:rsidRPr="00577BCC" w:rsidRDefault="00D31249" w:rsidP="00D31249">
      <w:pPr>
        <w:ind w:left="720" w:hanging="720"/>
        <w:jc w:val="both"/>
        <w:rPr>
          <w:rFonts w:ascii="Arial" w:hAnsi="Arial"/>
          <w:sz w:val="24"/>
          <w:szCs w:val="24"/>
        </w:rPr>
      </w:pPr>
    </w:p>
    <w:p w14:paraId="48FAFBD8" w14:textId="77777777" w:rsidR="00D31249" w:rsidRPr="00577BCC" w:rsidRDefault="00D31249" w:rsidP="00F7170E">
      <w:pPr>
        <w:ind w:left="720"/>
        <w:jc w:val="both"/>
        <w:rPr>
          <w:rFonts w:ascii="Arial" w:hAnsi="Arial"/>
          <w:sz w:val="24"/>
          <w:szCs w:val="24"/>
        </w:rPr>
      </w:pPr>
      <w:r w:rsidRPr="00577BCC">
        <w:rPr>
          <w:rFonts w:ascii="Arial" w:hAnsi="Arial"/>
          <w:sz w:val="24"/>
          <w:szCs w:val="24"/>
        </w:rPr>
        <w:t>The maximum entitlement of 31 days will also apply to those successful applicants who currently have 5 years continuous service as a member of Police Staff with a Police Authority</w:t>
      </w:r>
      <w:r w:rsidRPr="00F7170E">
        <w:rPr>
          <w:rFonts w:ascii="Arial" w:hAnsi="Arial"/>
          <w:color w:val="000000" w:themeColor="text1"/>
          <w:sz w:val="24"/>
          <w:szCs w:val="24"/>
        </w:rPr>
        <w:t xml:space="preserve">; </w:t>
      </w:r>
      <w:r w:rsidR="00F7170E" w:rsidRPr="00F7170E">
        <w:rPr>
          <w:rFonts w:ascii="Arial" w:hAnsi="Arial"/>
          <w:color w:val="000000" w:themeColor="text1"/>
          <w:sz w:val="24"/>
        </w:rPr>
        <w:t>PCC Office, Chief Constable, Police Service of Scotland, Scottish Police Services Authority, Scottish Crime and Drug Enforcement Agency, Scottish Joint Police Force, National Crime Agency, Serious and</w:t>
      </w:r>
      <w:r w:rsidR="00F7170E" w:rsidRPr="00F7170E">
        <w:rPr>
          <w:rFonts w:ascii="Arial" w:hAnsi="Arial"/>
          <w:color w:val="000000" w:themeColor="text1"/>
          <w:sz w:val="24"/>
          <w:lang w:val="en-GB"/>
        </w:rPr>
        <w:t xml:space="preserve"> Organised</w:t>
      </w:r>
      <w:r w:rsidR="00F7170E" w:rsidRPr="00F7170E">
        <w:rPr>
          <w:rFonts w:ascii="Arial" w:hAnsi="Arial"/>
          <w:color w:val="000000" w:themeColor="text1"/>
          <w:sz w:val="24"/>
        </w:rPr>
        <w:t xml:space="preserve"> Crime Agency, National Crime Squad, National Criminal Intelligence Service, College of Policing, National Policing Improvement Agency,  Local Authority, Scottish Joint Police Board, CENTREX (or predecessor), PSNI, Royal Ulster Constabulary, non-Home Office forces, the Metropolitan Police and the British Transport Police.</w:t>
      </w:r>
      <w:r w:rsidR="00F7170E">
        <w:rPr>
          <w:rFonts w:ascii="Arial" w:hAnsi="Arial"/>
          <w:sz w:val="24"/>
          <w:szCs w:val="24"/>
        </w:rPr>
        <w:t xml:space="preserve"> </w:t>
      </w:r>
      <w:r w:rsidRPr="00577BCC">
        <w:rPr>
          <w:rFonts w:ascii="Arial" w:hAnsi="Arial"/>
          <w:sz w:val="24"/>
          <w:szCs w:val="24"/>
        </w:rPr>
        <w:t xml:space="preserve">The foregoing leave is in addition to normal public holidays.  </w:t>
      </w:r>
    </w:p>
    <w:p w14:paraId="5F9C7B63" w14:textId="77777777" w:rsidR="00D31249" w:rsidRPr="00577BCC" w:rsidRDefault="00D31249" w:rsidP="00D31249">
      <w:pPr>
        <w:ind w:left="720" w:hanging="720"/>
        <w:jc w:val="both"/>
        <w:rPr>
          <w:rFonts w:ascii="Arial" w:hAnsi="Arial"/>
          <w:sz w:val="24"/>
          <w:szCs w:val="24"/>
        </w:rPr>
      </w:pPr>
    </w:p>
    <w:p w14:paraId="113670B7" w14:textId="77777777" w:rsidR="00D31249" w:rsidRPr="00577BCC" w:rsidRDefault="00D31249" w:rsidP="00D31249">
      <w:pPr>
        <w:ind w:left="720"/>
        <w:jc w:val="both"/>
        <w:rPr>
          <w:rFonts w:ascii="Arial" w:hAnsi="Arial"/>
          <w:sz w:val="24"/>
          <w:szCs w:val="24"/>
        </w:rPr>
      </w:pPr>
      <w:r w:rsidRPr="00577BCC">
        <w:rPr>
          <w:rFonts w:ascii="Arial" w:hAnsi="Arial"/>
          <w:sz w:val="24"/>
          <w:szCs w:val="24"/>
        </w:rPr>
        <w:t>The annual leave year runs from 1</w:t>
      </w:r>
      <w:r w:rsidRPr="00577BCC">
        <w:rPr>
          <w:rFonts w:ascii="Arial" w:hAnsi="Arial"/>
          <w:sz w:val="24"/>
          <w:szCs w:val="24"/>
          <w:vertAlign w:val="superscript"/>
        </w:rPr>
        <w:t>st</w:t>
      </w:r>
      <w:r w:rsidRPr="00577BCC">
        <w:rPr>
          <w:rFonts w:ascii="Arial" w:hAnsi="Arial"/>
          <w:sz w:val="24"/>
          <w:szCs w:val="24"/>
        </w:rPr>
        <w:t xml:space="preserve"> January to 31</w:t>
      </w:r>
      <w:r w:rsidRPr="00577BCC">
        <w:rPr>
          <w:rFonts w:ascii="Arial" w:hAnsi="Arial"/>
          <w:sz w:val="24"/>
          <w:szCs w:val="24"/>
          <w:vertAlign w:val="superscript"/>
        </w:rPr>
        <w:t>st</w:t>
      </w:r>
      <w:r w:rsidRPr="00577BCC">
        <w:rPr>
          <w:rFonts w:ascii="Arial" w:hAnsi="Arial"/>
          <w:sz w:val="24"/>
          <w:szCs w:val="24"/>
        </w:rPr>
        <w:t xml:space="preserve"> December and those who commence employment during the year will be entitled to a proportion of the annual leave entitlement.</w:t>
      </w:r>
    </w:p>
    <w:p w14:paraId="708ED799" w14:textId="77777777" w:rsidR="00D31249" w:rsidRPr="00577BCC" w:rsidRDefault="00D31249" w:rsidP="00D31249">
      <w:pPr>
        <w:ind w:left="720" w:hanging="720"/>
        <w:jc w:val="both"/>
        <w:rPr>
          <w:rFonts w:ascii="Arial" w:hAnsi="Arial"/>
          <w:sz w:val="24"/>
          <w:szCs w:val="24"/>
        </w:rPr>
      </w:pPr>
    </w:p>
    <w:p w14:paraId="32F1EE7C" w14:textId="77777777" w:rsidR="00D31249" w:rsidRPr="00577BCC" w:rsidRDefault="00D31249" w:rsidP="00D31249">
      <w:pPr>
        <w:ind w:left="720" w:hanging="720"/>
        <w:jc w:val="both"/>
        <w:rPr>
          <w:rFonts w:ascii="Arial" w:hAnsi="Arial"/>
          <w:sz w:val="24"/>
          <w:szCs w:val="24"/>
        </w:rPr>
      </w:pPr>
      <w:r w:rsidRPr="00577BCC">
        <w:rPr>
          <w:rFonts w:ascii="Arial" w:hAnsi="Arial"/>
          <w:b/>
          <w:sz w:val="24"/>
          <w:szCs w:val="24"/>
        </w:rPr>
        <w:t>5.</w:t>
      </w:r>
      <w:r w:rsidRPr="00577BCC">
        <w:rPr>
          <w:rFonts w:ascii="Arial" w:hAnsi="Arial"/>
          <w:b/>
          <w:sz w:val="24"/>
          <w:szCs w:val="24"/>
        </w:rPr>
        <w:tab/>
      </w:r>
      <w:r w:rsidRPr="00577BCC">
        <w:rPr>
          <w:rFonts w:ascii="Arial" w:hAnsi="Arial"/>
          <w:b/>
          <w:sz w:val="24"/>
          <w:szCs w:val="24"/>
          <w:u w:val="single"/>
        </w:rPr>
        <w:t>PERIOD OF NOTICE</w:t>
      </w:r>
    </w:p>
    <w:p w14:paraId="0656E617" w14:textId="77777777" w:rsidR="00D31249" w:rsidRPr="00577BCC" w:rsidRDefault="00D31249" w:rsidP="00D31249">
      <w:pPr>
        <w:ind w:left="720" w:hanging="720"/>
        <w:jc w:val="both"/>
        <w:rPr>
          <w:rFonts w:ascii="Arial" w:hAnsi="Arial"/>
          <w:sz w:val="24"/>
          <w:szCs w:val="24"/>
        </w:rPr>
      </w:pPr>
    </w:p>
    <w:p w14:paraId="4EC5A811" w14:textId="77777777" w:rsidR="00D31249" w:rsidRPr="00577BCC" w:rsidRDefault="00D31249" w:rsidP="00D31249">
      <w:pPr>
        <w:ind w:left="720" w:hanging="720"/>
        <w:jc w:val="both"/>
        <w:rPr>
          <w:rFonts w:ascii="Arial" w:hAnsi="Arial"/>
          <w:sz w:val="24"/>
          <w:szCs w:val="24"/>
        </w:rPr>
      </w:pPr>
      <w:r w:rsidRPr="00577BCC">
        <w:rPr>
          <w:rFonts w:ascii="Arial" w:hAnsi="Arial"/>
          <w:sz w:val="24"/>
          <w:szCs w:val="24"/>
        </w:rPr>
        <w:tab/>
        <w:t xml:space="preserve">The appointment will be terminable by 4 </w:t>
      </w:r>
      <w:r w:rsidR="003B05D7" w:rsidRPr="00577BCC">
        <w:rPr>
          <w:rFonts w:ascii="Arial" w:hAnsi="Arial"/>
          <w:sz w:val="24"/>
          <w:szCs w:val="24"/>
        </w:rPr>
        <w:t>weeks’ notice</w:t>
      </w:r>
      <w:r w:rsidRPr="00577BCC">
        <w:rPr>
          <w:rFonts w:ascii="Arial" w:hAnsi="Arial"/>
          <w:sz w:val="24"/>
          <w:szCs w:val="24"/>
        </w:rPr>
        <w:t xml:space="preserve"> in writing on either side, subject to the provisions of the Employment Rights Act, 1996.</w:t>
      </w:r>
    </w:p>
    <w:p w14:paraId="0FCD785C" w14:textId="77777777" w:rsidR="00D31249" w:rsidRPr="00577BCC" w:rsidRDefault="00D31249" w:rsidP="00D31249">
      <w:pPr>
        <w:ind w:left="720" w:hanging="720"/>
        <w:jc w:val="both"/>
        <w:rPr>
          <w:rFonts w:ascii="Arial" w:hAnsi="Arial"/>
          <w:sz w:val="24"/>
          <w:szCs w:val="24"/>
        </w:rPr>
      </w:pPr>
    </w:p>
    <w:p w14:paraId="588F0F47" w14:textId="77777777" w:rsidR="00D31249" w:rsidRPr="00577BCC" w:rsidRDefault="00D31249" w:rsidP="00D31249">
      <w:pPr>
        <w:ind w:left="720" w:hanging="720"/>
        <w:jc w:val="both"/>
        <w:rPr>
          <w:rFonts w:ascii="Arial" w:hAnsi="Arial"/>
          <w:sz w:val="24"/>
          <w:szCs w:val="24"/>
        </w:rPr>
      </w:pPr>
      <w:r w:rsidRPr="00577BCC">
        <w:rPr>
          <w:rFonts w:ascii="Arial" w:hAnsi="Arial"/>
          <w:b/>
          <w:sz w:val="24"/>
          <w:szCs w:val="24"/>
        </w:rPr>
        <w:t>6.</w:t>
      </w:r>
      <w:r w:rsidRPr="00577BCC">
        <w:rPr>
          <w:rFonts w:ascii="Arial" w:hAnsi="Arial"/>
          <w:b/>
          <w:sz w:val="24"/>
          <w:szCs w:val="24"/>
        </w:rPr>
        <w:tab/>
      </w:r>
      <w:r w:rsidRPr="00577BCC">
        <w:rPr>
          <w:rFonts w:ascii="Arial" w:hAnsi="Arial"/>
          <w:b/>
          <w:sz w:val="24"/>
          <w:szCs w:val="24"/>
          <w:u w:val="single"/>
        </w:rPr>
        <w:t>PROBATIONARY PERIOD</w:t>
      </w:r>
    </w:p>
    <w:p w14:paraId="0349F6EE" w14:textId="77777777" w:rsidR="00D31249" w:rsidRPr="00577BCC" w:rsidRDefault="00D31249" w:rsidP="00D31249">
      <w:pPr>
        <w:ind w:left="720" w:hanging="720"/>
        <w:jc w:val="both"/>
        <w:rPr>
          <w:rFonts w:ascii="Arial" w:hAnsi="Arial"/>
          <w:sz w:val="24"/>
          <w:szCs w:val="24"/>
        </w:rPr>
      </w:pPr>
    </w:p>
    <w:p w14:paraId="4792BDA9" w14:textId="77777777" w:rsidR="00D31249" w:rsidRPr="00577BCC" w:rsidRDefault="00D31249" w:rsidP="00D31249">
      <w:pPr>
        <w:ind w:left="720" w:hanging="720"/>
        <w:jc w:val="both"/>
        <w:rPr>
          <w:rFonts w:ascii="Arial" w:hAnsi="Arial" w:cs="Arial"/>
          <w:sz w:val="24"/>
          <w:szCs w:val="24"/>
        </w:rPr>
      </w:pPr>
      <w:r w:rsidRPr="00577BCC">
        <w:rPr>
          <w:rFonts w:ascii="Arial" w:hAnsi="Arial"/>
          <w:sz w:val="24"/>
          <w:szCs w:val="24"/>
        </w:rPr>
        <w:tab/>
      </w:r>
      <w:r w:rsidRPr="00577BCC">
        <w:rPr>
          <w:rFonts w:ascii="Arial" w:hAnsi="Arial" w:cs="Arial"/>
          <w:sz w:val="24"/>
          <w:szCs w:val="24"/>
        </w:rPr>
        <w:t xml:space="preserve">Substantive appointment is subject to a Probationary Period of six months, </w:t>
      </w:r>
      <w:r w:rsidRPr="00577BCC">
        <w:rPr>
          <w:rFonts w:ascii="Arial" w:hAnsi="Arial" w:cs="Arial"/>
          <w:snapToGrid w:val="0"/>
          <w:sz w:val="24"/>
          <w:szCs w:val="24"/>
        </w:rPr>
        <w:t xml:space="preserve">unless you are required to attend a training course that exceeds 4 weeks, then </w:t>
      </w:r>
      <w:r w:rsidRPr="00577BCC">
        <w:rPr>
          <w:rFonts w:ascii="Arial" w:hAnsi="Arial" w:cs="Arial"/>
          <w:snapToGrid w:val="0"/>
          <w:sz w:val="24"/>
          <w:szCs w:val="24"/>
        </w:rPr>
        <w:lastRenderedPageBreak/>
        <w:t>your probationary period will be extended accordingly</w:t>
      </w:r>
      <w:r w:rsidRPr="00577BCC">
        <w:rPr>
          <w:rFonts w:ascii="Arial" w:hAnsi="Arial" w:cs="Arial"/>
          <w:sz w:val="24"/>
          <w:szCs w:val="24"/>
        </w:rPr>
        <w:t xml:space="preserve">. </w:t>
      </w:r>
      <w:proofErr w:type="gramStart"/>
      <w:r w:rsidRPr="00577BCC">
        <w:rPr>
          <w:rFonts w:ascii="Arial" w:hAnsi="Arial" w:cs="Arial"/>
          <w:sz w:val="24"/>
          <w:szCs w:val="24"/>
        </w:rPr>
        <w:t>Included in your Probationary Period,</w:t>
      </w:r>
      <w:proofErr w:type="gramEnd"/>
      <w:r w:rsidRPr="00577BCC">
        <w:rPr>
          <w:rFonts w:ascii="Arial" w:hAnsi="Arial" w:cs="Arial"/>
          <w:sz w:val="24"/>
          <w:szCs w:val="24"/>
        </w:rPr>
        <w:t xml:space="preserve"> </w:t>
      </w:r>
      <w:proofErr w:type="gramStart"/>
      <w:r w:rsidRPr="00577BCC">
        <w:rPr>
          <w:rFonts w:ascii="Arial" w:hAnsi="Arial" w:cs="Arial"/>
          <w:sz w:val="24"/>
          <w:szCs w:val="24"/>
        </w:rPr>
        <w:t>are</w:t>
      </w:r>
      <w:proofErr w:type="gramEnd"/>
      <w:r w:rsidRPr="00577BCC">
        <w:rPr>
          <w:rFonts w:ascii="Arial" w:hAnsi="Arial" w:cs="Arial"/>
          <w:sz w:val="24"/>
          <w:szCs w:val="24"/>
        </w:rPr>
        <w:t xml:space="preserve"> any training courses that you are required to pass.  At the end of the Probationary Period, subject to satisfactory report, you will be transferred to the established staff.</w:t>
      </w:r>
    </w:p>
    <w:p w14:paraId="6382D4E3" w14:textId="77777777" w:rsidR="00D31249" w:rsidRPr="00577BCC" w:rsidRDefault="00D31249" w:rsidP="00D31249">
      <w:pPr>
        <w:ind w:left="720" w:hanging="720"/>
        <w:jc w:val="both"/>
        <w:rPr>
          <w:rFonts w:ascii="Arial" w:hAnsi="Arial"/>
          <w:sz w:val="24"/>
          <w:szCs w:val="24"/>
        </w:rPr>
      </w:pPr>
      <w:r w:rsidRPr="00577BCC">
        <w:rPr>
          <w:rFonts w:ascii="Arial" w:hAnsi="Arial" w:cs="Arial"/>
          <w:sz w:val="24"/>
          <w:szCs w:val="24"/>
        </w:rPr>
        <w:tab/>
      </w:r>
    </w:p>
    <w:p w14:paraId="2D2DE6CD" w14:textId="77777777" w:rsidR="00D31249" w:rsidRPr="00577BCC" w:rsidRDefault="00D31249" w:rsidP="00D31249">
      <w:pPr>
        <w:ind w:left="720" w:hanging="720"/>
        <w:jc w:val="both"/>
        <w:rPr>
          <w:rFonts w:ascii="Arial" w:hAnsi="Arial"/>
          <w:sz w:val="24"/>
          <w:szCs w:val="24"/>
        </w:rPr>
      </w:pPr>
      <w:r w:rsidRPr="00577BCC">
        <w:rPr>
          <w:rFonts w:ascii="Arial" w:hAnsi="Arial"/>
          <w:b/>
          <w:sz w:val="24"/>
          <w:szCs w:val="24"/>
        </w:rPr>
        <w:t>7.</w:t>
      </w:r>
      <w:r w:rsidRPr="00577BCC">
        <w:rPr>
          <w:rFonts w:ascii="Arial" w:hAnsi="Arial"/>
          <w:b/>
          <w:sz w:val="24"/>
          <w:szCs w:val="24"/>
        </w:rPr>
        <w:tab/>
      </w:r>
      <w:r w:rsidRPr="00577BCC">
        <w:rPr>
          <w:rFonts w:ascii="Arial" w:hAnsi="Arial"/>
          <w:b/>
          <w:sz w:val="24"/>
          <w:szCs w:val="24"/>
          <w:u w:val="single"/>
        </w:rPr>
        <w:t>TRAINING</w:t>
      </w:r>
    </w:p>
    <w:p w14:paraId="54FC143F" w14:textId="77777777" w:rsidR="00D31249" w:rsidRPr="00577BCC" w:rsidRDefault="00D31249" w:rsidP="00D31249">
      <w:pPr>
        <w:ind w:left="720" w:hanging="720"/>
        <w:jc w:val="both"/>
        <w:rPr>
          <w:rFonts w:ascii="Arial" w:hAnsi="Arial"/>
          <w:sz w:val="24"/>
          <w:szCs w:val="24"/>
        </w:rPr>
      </w:pPr>
    </w:p>
    <w:p w14:paraId="65A1A38E" w14:textId="77777777" w:rsidR="00D31249" w:rsidRPr="00577BCC" w:rsidRDefault="00D31249" w:rsidP="00D31249">
      <w:pPr>
        <w:ind w:left="720"/>
        <w:jc w:val="both"/>
        <w:rPr>
          <w:rFonts w:ascii="Arial" w:hAnsi="Arial"/>
          <w:sz w:val="24"/>
          <w:szCs w:val="24"/>
        </w:rPr>
      </w:pPr>
      <w:r w:rsidRPr="00577BCC">
        <w:rPr>
          <w:rFonts w:ascii="Arial" w:hAnsi="Arial"/>
          <w:sz w:val="24"/>
          <w:szCs w:val="24"/>
        </w:rPr>
        <w:t xml:space="preserve">Durham Constabulary has a positive policy towards identifying and meeting the training needs of </w:t>
      </w:r>
      <w:proofErr w:type="gramStart"/>
      <w:r w:rsidRPr="00577BCC">
        <w:rPr>
          <w:rFonts w:ascii="Arial" w:hAnsi="Arial"/>
          <w:sz w:val="24"/>
          <w:szCs w:val="24"/>
        </w:rPr>
        <w:t>all of</w:t>
      </w:r>
      <w:proofErr w:type="gramEnd"/>
      <w:r w:rsidRPr="00577BCC">
        <w:rPr>
          <w:rFonts w:ascii="Arial" w:hAnsi="Arial"/>
          <w:sz w:val="24"/>
          <w:szCs w:val="24"/>
        </w:rPr>
        <w:t xml:space="preserve"> its’ staff and it is a condition of employment that staff are prepared to participate in any training courses which are felt to be appropriate to their needs.  Most training needs will be met within the</w:t>
      </w:r>
      <w:r w:rsidRPr="003B05D7">
        <w:rPr>
          <w:rFonts w:ascii="Arial" w:hAnsi="Arial"/>
          <w:sz w:val="24"/>
          <w:szCs w:val="24"/>
          <w:lang w:val="en-GB"/>
        </w:rPr>
        <w:t xml:space="preserve"> organisation</w:t>
      </w:r>
      <w:r w:rsidRPr="00577BCC">
        <w:rPr>
          <w:rFonts w:ascii="Arial" w:hAnsi="Arial"/>
          <w:sz w:val="24"/>
          <w:szCs w:val="24"/>
        </w:rPr>
        <w:t>, but he/she may be required to attend job related short courses.</w:t>
      </w:r>
    </w:p>
    <w:p w14:paraId="050C634B" w14:textId="77777777" w:rsidR="00D31249" w:rsidRPr="00577BCC" w:rsidRDefault="00D31249" w:rsidP="00D31249">
      <w:pPr>
        <w:jc w:val="both"/>
        <w:rPr>
          <w:rFonts w:ascii="Arial" w:hAnsi="Arial"/>
          <w:sz w:val="24"/>
          <w:szCs w:val="24"/>
        </w:rPr>
      </w:pPr>
    </w:p>
    <w:p w14:paraId="4749EC84" w14:textId="77777777" w:rsidR="00D31249" w:rsidRPr="00577BCC" w:rsidRDefault="00D31249" w:rsidP="00D31249">
      <w:pPr>
        <w:tabs>
          <w:tab w:val="left" w:pos="810"/>
        </w:tabs>
        <w:jc w:val="both"/>
        <w:rPr>
          <w:rFonts w:ascii="Arial" w:hAnsi="Arial"/>
          <w:sz w:val="24"/>
          <w:szCs w:val="24"/>
        </w:rPr>
      </w:pPr>
      <w:r w:rsidRPr="00577BCC">
        <w:rPr>
          <w:rFonts w:ascii="Arial" w:hAnsi="Arial"/>
          <w:b/>
          <w:sz w:val="24"/>
          <w:szCs w:val="24"/>
        </w:rPr>
        <w:t xml:space="preserve">8.        </w:t>
      </w:r>
      <w:r w:rsidRPr="00577BCC">
        <w:rPr>
          <w:rFonts w:ascii="Arial" w:hAnsi="Arial"/>
          <w:b/>
          <w:sz w:val="24"/>
          <w:szCs w:val="24"/>
          <w:u w:val="single"/>
        </w:rPr>
        <w:t>RETURN OF SERVICE/REFUND OF COURSE FEES</w:t>
      </w:r>
    </w:p>
    <w:p w14:paraId="7A036D99" w14:textId="77777777" w:rsidR="00D31249" w:rsidRPr="00577BCC" w:rsidRDefault="00D31249" w:rsidP="00D31249">
      <w:pPr>
        <w:tabs>
          <w:tab w:val="left" w:pos="720"/>
        </w:tabs>
        <w:jc w:val="both"/>
        <w:rPr>
          <w:rFonts w:ascii="Arial" w:hAnsi="Arial"/>
          <w:sz w:val="24"/>
          <w:szCs w:val="24"/>
        </w:rPr>
      </w:pPr>
    </w:p>
    <w:p w14:paraId="70908B21" w14:textId="77777777" w:rsidR="00D31249" w:rsidRPr="00577BCC" w:rsidRDefault="00D31249" w:rsidP="00D31249">
      <w:pPr>
        <w:tabs>
          <w:tab w:val="left" w:pos="720"/>
        </w:tabs>
        <w:ind w:left="720" w:hanging="720"/>
        <w:jc w:val="both"/>
        <w:rPr>
          <w:rFonts w:ascii="Arial" w:hAnsi="Arial"/>
          <w:sz w:val="24"/>
          <w:szCs w:val="24"/>
        </w:rPr>
      </w:pPr>
      <w:r w:rsidRPr="00577BCC">
        <w:rPr>
          <w:rFonts w:ascii="Arial" w:hAnsi="Arial"/>
          <w:sz w:val="24"/>
          <w:szCs w:val="24"/>
        </w:rPr>
        <w:tab/>
        <w:t>If you do not serve for a minimum of 2 years with Durham Constabulary you may be required to refund the costs for any training courses undertaken.</w:t>
      </w:r>
    </w:p>
    <w:p w14:paraId="74365743" w14:textId="77777777" w:rsidR="00D31249" w:rsidRPr="00577BCC" w:rsidRDefault="00D31249" w:rsidP="00D31249">
      <w:pPr>
        <w:tabs>
          <w:tab w:val="left" w:pos="720"/>
        </w:tabs>
        <w:ind w:left="720" w:hanging="720"/>
        <w:jc w:val="both"/>
        <w:rPr>
          <w:rFonts w:ascii="Arial" w:hAnsi="Arial"/>
          <w:sz w:val="24"/>
          <w:szCs w:val="24"/>
        </w:rPr>
      </w:pPr>
      <w:r w:rsidRPr="00577BCC">
        <w:rPr>
          <w:rFonts w:ascii="Arial" w:hAnsi="Arial"/>
          <w:sz w:val="24"/>
          <w:szCs w:val="24"/>
        </w:rPr>
        <w:tab/>
      </w:r>
    </w:p>
    <w:p w14:paraId="63BEA34B" w14:textId="77777777" w:rsidR="00D31249" w:rsidRPr="00577BCC" w:rsidRDefault="00D31249" w:rsidP="00D31249">
      <w:pPr>
        <w:ind w:left="720" w:hanging="720"/>
        <w:jc w:val="both"/>
        <w:rPr>
          <w:rFonts w:ascii="Arial" w:hAnsi="Arial"/>
          <w:sz w:val="24"/>
          <w:szCs w:val="24"/>
        </w:rPr>
      </w:pPr>
      <w:r w:rsidRPr="00577BCC">
        <w:rPr>
          <w:rFonts w:ascii="Arial" w:hAnsi="Arial"/>
          <w:b/>
          <w:sz w:val="24"/>
          <w:szCs w:val="24"/>
        </w:rPr>
        <w:t>9.</w:t>
      </w:r>
      <w:r w:rsidRPr="00577BCC">
        <w:rPr>
          <w:rFonts w:ascii="Arial" w:hAnsi="Arial"/>
          <w:b/>
          <w:sz w:val="24"/>
          <w:szCs w:val="24"/>
        </w:rPr>
        <w:tab/>
      </w:r>
      <w:r w:rsidRPr="00577BCC">
        <w:rPr>
          <w:rFonts w:ascii="Arial" w:hAnsi="Arial"/>
          <w:b/>
          <w:sz w:val="24"/>
          <w:szCs w:val="24"/>
          <w:u w:val="single"/>
        </w:rPr>
        <w:t>OFFICIAL SECRETS ACTS</w:t>
      </w:r>
    </w:p>
    <w:p w14:paraId="238B5B20" w14:textId="77777777" w:rsidR="00D31249" w:rsidRPr="00577BCC" w:rsidRDefault="00D31249" w:rsidP="00D31249">
      <w:pPr>
        <w:ind w:left="720" w:hanging="720"/>
        <w:jc w:val="both"/>
        <w:rPr>
          <w:rFonts w:ascii="Arial" w:hAnsi="Arial"/>
          <w:sz w:val="24"/>
          <w:szCs w:val="24"/>
        </w:rPr>
      </w:pPr>
    </w:p>
    <w:p w14:paraId="34339D2A" w14:textId="77777777" w:rsidR="00D31249" w:rsidRPr="00577BCC" w:rsidRDefault="00D31249" w:rsidP="00D31249">
      <w:pPr>
        <w:ind w:left="720" w:hanging="720"/>
        <w:jc w:val="both"/>
        <w:rPr>
          <w:rFonts w:ascii="Arial" w:hAnsi="Arial"/>
          <w:sz w:val="24"/>
          <w:szCs w:val="24"/>
        </w:rPr>
      </w:pPr>
      <w:r w:rsidRPr="00577BCC">
        <w:rPr>
          <w:rFonts w:ascii="Arial" w:hAnsi="Arial"/>
          <w:sz w:val="24"/>
          <w:szCs w:val="24"/>
        </w:rPr>
        <w:tab/>
        <w:t>Upon appointment with Durham Constabulary all employees will be subject to the provisions of the Official Secrets Acts, 1911, 1920 and 1989 and will observe secrecy in all matters that may come to their notice whilst in the performance of the duties allotted to them and will only divulge such matters if compelled by law or upon the instructions of the Chief Constable, or other supervisory officer.</w:t>
      </w:r>
    </w:p>
    <w:p w14:paraId="3B211320" w14:textId="77777777" w:rsidR="00D31249" w:rsidRPr="00577BCC" w:rsidRDefault="00D31249" w:rsidP="00D31249">
      <w:pPr>
        <w:jc w:val="both"/>
        <w:rPr>
          <w:rFonts w:ascii="Arial" w:hAnsi="Arial"/>
          <w:sz w:val="24"/>
          <w:szCs w:val="24"/>
        </w:rPr>
      </w:pPr>
    </w:p>
    <w:p w14:paraId="7EE7754F" w14:textId="77777777" w:rsidR="00D31249" w:rsidRPr="00577BCC" w:rsidRDefault="00D31249" w:rsidP="00D31249">
      <w:pPr>
        <w:ind w:left="720" w:hanging="720"/>
        <w:jc w:val="both"/>
        <w:rPr>
          <w:rFonts w:ascii="Arial" w:hAnsi="Arial"/>
          <w:sz w:val="24"/>
          <w:szCs w:val="24"/>
        </w:rPr>
      </w:pPr>
      <w:r w:rsidRPr="00577BCC">
        <w:rPr>
          <w:rFonts w:ascii="Arial" w:hAnsi="Arial"/>
          <w:b/>
          <w:sz w:val="24"/>
          <w:szCs w:val="24"/>
        </w:rPr>
        <w:t>10.</w:t>
      </w:r>
      <w:r w:rsidRPr="00577BCC">
        <w:rPr>
          <w:rFonts w:ascii="Arial" w:hAnsi="Arial"/>
          <w:b/>
          <w:sz w:val="24"/>
          <w:szCs w:val="24"/>
        </w:rPr>
        <w:tab/>
      </w:r>
      <w:r w:rsidRPr="00577BCC">
        <w:rPr>
          <w:rFonts w:ascii="Arial" w:hAnsi="Arial"/>
          <w:b/>
          <w:sz w:val="24"/>
          <w:szCs w:val="24"/>
          <w:u w:val="single"/>
        </w:rPr>
        <w:t>VOLUNTARY RESERVE FORCES</w:t>
      </w:r>
    </w:p>
    <w:p w14:paraId="108C4ADE" w14:textId="77777777" w:rsidR="00D31249" w:rsidRPr="00577BCC" w:rsidRDefault="00D31249" w:rsidP="00D31249">
      <w:pPr>
        <w:ind w:left="720" w:hanging="720"/>
        <w:jc w:val="both"/>
        <w:rPr>
          <w:rFonts w:ascii="Arial" w:hAnsi="Arial"/>
          <w:sz w:val="24"/>
          <w:szCs w:val="24"/>
        </w:rPr>
      </w:pPr>
    </w:p>
    <w:p w14:paraId="7120E12A" w14:textId="77777777" w:rsidR="00D31249" w:rsidRPr="00577BCC" w:rsidRDefault="00D31249" w:rsidP="00D31249">
      <w:pPr>
        <w:autoSpaceDE w:val="0"/>
        <w:autoSpaceDN w:val="0"/>
        <w:adjustRightInd w:val="0"/>
        <w:ind w:left="720"/>
        <w:jc w:val="both"/>
        <w:rPr>
          <w:rFonts w:ascii="Arial" w:eastAsia="Calibri" w:hAnsi="Arial" w:cs="Arial"/>
          <w:sz w:val="24"/>
          <w:szCs w:val="24"/>
          <w:lang w:val="en-GB"/>
        </w:rPr>
      </w:pPr>
      <w:r w:rsidRPr="00577BCC">
        <w:rPr>
          <w:rFonts w:ascii="Arial" w:eastAsia="Calibri" w:hAnsi="Arial" w:cs="Arial"/>
          <w:sz w:val="24"/>
          <w:szCs w:val="24"/>
          <w:lang w:val="en-GB"/>
        </w:rPr>
        <w:t xml:space="preserve">Staff may participate in the Military Voluntary Reserve Forces. These are defined as </w:t>
      </w:r>
      <w:proofErr w:type="gramStart"/>
      <w:r w:rsidRPr="00577BCC">
        <w:rPr>
          <w:rFonts w:ascii="Arial" w:eastAsia="Calibri" w:hAnsi="Arial" w:cs="Arial"/>
          <w:sz w:val="24"/>
          <w:szCs w:val="24"/>
          <w:lang w:val="en-GB"/>
        </w:rPr>
        <w:t>The</w:t>
      </w:r>
      <w:proofErr w:type="gramEnd"/>
      <w:r w:rsidRPr="00577BCC">
        <w:rPr>
          <w:rFonts w:ascii="Arial" w:eastAsia="Calibri" w:hAnsi="Arial" w:cs="Arial"/>
          <w:sz w:val="24"/>
          <w:szCs w:val="24"/>
          <w:lang w:val="en-GB"/>
        </w:rPr>
        <w:t xml:space="preserve"> TA; the Royal Navy Reserve; the Royal Marine Reserves , the Royal Auxiliary Air Force, the Royal Air Force Volunteer Reserve Training RAFVR (T), Air Cadet Organisation, Sea Cadets, Adult Warrant Officer (AWO) or civilian instructor. Authority to do is sought from the Chief Constable.</w:t>
      </w:r>
    </w:p>
    <w:p w14:paraId="156B0325" w14:textId="77777777" w:rsidR="00D31249" w:rsidRDefault="00D31249" w:rsidP="00B00C8E">
      <w:pPr>
        <w:autoSpaceDE w:val="0"/>
        <w:autoSpaceDN w:val="0"/>
        <w:adjustRightInd w:val="0"/>
        <w:jc w:val="both"/>
        <w:rPr>
          <w:rFonts w:ascii="Arial" w:eastAsia="Calibri" w:hAnsi="Arial" w:cs="Arial"/>
          <w:sz w:val="24"/>
          <w:szCs w:val="24"/>
          <w:lang w:val="en-GB"/>
        </w:rPr>
      </w:pPr>
    </w:p>
    <w:p w14:paraId="456451B9" w14:textId="77777777" w:rsidR="004D3BC2" w:rsidRPr="00577BCC" w:rsidRDefault="004D3BC2" w:rsidP="00B00C8E">
      <w:pPr>
        <w:autoSpaceDE w:val="0"/>
        <w:autoSpaceDN w:val="0"/>
        <w:adjustRightInd w:val="0"/>
        <w:jc w:val="both"/>
        <w:rPr>
          <w:rFonts w:ascii="Arial" w:eastAsia="Calibri" w:hAnsi="Arial" w:cs="Arial"/>
          <w:sz w:val="24"/>
          <w:szCs w:val="24"/>
          <w:lang w:val="en-GB"/>
        </w:rPr>
      </w:pPr>
    </w:p>
    <w:p w14:paraId="349FF149" w14:textId="77777777" w:rsidR="00D31249" w:rsidRPr="00577BCC" w:rsidRDefault="00D31249" w:rsidP="00D31249">
      <w:pPr>
        <w:autoSpaceDE w:val="0"/>
        <w:autoSpaceDN w:val="0"/>
        <w:adjustRightInd w:val="0"/>
        <w:ind w:left="720"/>
        <w:jc w:val="both"/>
        <w:rPr>
          <w:rFonts w:ascii="Arial" w:eastAsia="Calibri" w:hAnsi="Arial" w:cs="Arial"/>
          <w:sz w:val="24"/>
          <w:szCs w:val="24"/>
          <w:lang w:val="en-GB"/>
        </w:rPr>
      </w:pPr>
    </w:p>
    <w:p w14:paraId="76F85781" w14:textId="77777777" w:rsidR="00D31249" w:rsidRPr="00577BCC" w:rsidRDefault="00D31249" w:rsidP="00D31249">
      <w:pPr>
        <w:jc w:val="both"/>
        <w:rPr>
          <w:rFonts w:ascii="Arial" w:hAnsi="Arial"/>
          <w:sz w:val="24"/>
          <w:szCs w:val="24"/>
        </w:rPr>
      </w:pPr>
      <w:r w:rsidRPr="00577BCC">
        <w:rPr>
          <w:rFonts w:ascii="Arial" w:hAnsi="Arial"/>
          <w:b/>
          <w:sz w:val="24"/>
          <w:szCs w:val="24"/>
        </w:rPr>
        <w:t>11.</w:t>
      </w:r>
      <w:r w:rsidRPr="00577BCC">
        <w:rPr>
          <w:rFonts w:ascii="Arial" w:hAnsi="Arial"/>
          <w:b/>
          <w:sz w:val="24"/>
          <w:szCs w:val="24"/>
        </w:rPr>
        <w:tab/>
      </w:r>
      <w:r w:rsidRPr="00577BCC">
        <w:rPr>
          <w:rFonts w:ascii="Arial" w:hAnsi="Arial"/>
          <w:b/>
          <w:sz w:val="24"/>
          <w:szCs w:val="24"/>
          <w:u w:val="single"/>
        </w:rPr>
        <w:t>POLITICAL RESTRICTIONS</w:t>
      </w:r>
    </w:p>
    <w:p w14:paraId="3041F5D6" w14:textId="77777777" w:rsidR="00D31249" w:rsidRPr="00577BCC" w:rsidRDefault="00D31249" w:rsidP="00D31249">
      <w:pPr>
        <w:ind w:left="720"/>
        <w:jc w:val="both"/>
        <w:rPr>
          <w:rFonts w:ascii="Arial" w:hAnsi="Arial"/>
          <w:sz w:val="24"/>
          <w:szCs w:val="24"/>
          <w:u w:val="single"/>
        </w:rPr>
      </w:pPr>
    </w:p>
    <w:p w14:paraId="6D80E3E3" w14:textId="77777777" w:rsidR="00F7170E" w:rsidRDefault="00F7170E" w:rsidP="00F7170E">
      <w:pPr>
        <w:ind w:left="720"/>
        <w:jc w:val="both"/>
        <w:rPr>
          <w:rFonts w:ascii="Arial" w:hAnsi="Arial" w:cs="Arial"/>
          <w:color w:val="000000" w:themeColor="text1"/>
          <w:sz w:val="24"/>
          <w:szCs w:val="24"/>
        </w:rPr>
      </w:pPr>
      <w:r w:rsidRPr="00F7170E">
        <w:rPr>
          <w:rFonts w:ascii="Arial" w:hAnsi="Arial" w:cs="Arial"/>
          <w:color w:val="000000" w:themeColor="text1"/>
          <w:sz w:val="24"/>
          <w:szCs w:val="24"/>
        </w:rPr>
        <w:t>The Police Service is committed to full compliance with the duty to promote race equality as per the Equality Act 2010.</w:t>
      </w:r>
    </w:p>
    <w:p w14:paraId="04B370CE" w14:textId="77777777" w:rsidR="00F7170E" w:rsidRPr="00F7170E" w:rsidRDefault="00F7170E" w:rsidP="00F7170E">
      <w:pPr>
        <w:ind w:left="720"/>
        <w:jc w:val="both"/>
        <w:rPr>
          <w:rFonts w:ascii="Arial" w:hAnsi="Arial" w:cs="Arial"/>
          <w:color w:val="000000" w:themeColor="text1"/>
          <w:sz w:val="24"/>
          <w:szCs w:val="24"/>
        </w:rPr>
      </w:pPr>
    </w:p>
    <w:p w14:paraId="72FB53B1" w14:textId="77777777" w:rsidR="00D31249" w:rsidRPr="00577BCC" w:rsidRDefault="00D31249" w:rsidP="00D31249">
      <w:pPr>
        <w:ind w:left="720"/>
        <w:jc w:val="both"/>
        <w:rPr>
          <w:rFonts w:ascii="Arial" w:hAnsi="Arial" w:cs="Arial"/>
          <w:sz w:val="24"/>
          <w:szCs w:val="24"/>
        </w:rPr>
      </w:pPr>
      <w:r w:rsidRPr="00577BCC">
        <w:rPr>
          <w:rFonts w:ascii="Arial" w:hAnsi="Arial" w:cs="Arial"/>
          <w:sz w:val="24"/>
          <w:szCs w:val="24"/>
        </w:rPr>
        <w:t>The Chief Constable is committed to creating a totally anti-discriminatory and inclusive police service therefore no member of Durham Constabulary may be a member of an</w:t>
      </w:r>
      <w:r w:rsidRPr="00881E80">
        <w:rPr>
          <w:rFonts w:ascii="Arial" w:hAnsi="Arial" w:cs="Arial"/>
          <w:sz w:val="24"/>
          <w:szCs w:val="24"/>
          <w:lang w:val="en-GB"/>
        </w:rPr>
        <w:t xml:space="preserve"> organisation</w:t>
      </w:r>
      <w:r w:rsidRPr="00577BCC">
        <w:rPr>
          <w:rFonts w:ascii="Arial" w:hAnsi="Arial" w:cs="Arial"/>
          <w:sz w:val="24"/>
          <w:szCs w:val="24"/>
        </w:rPr>
        <w:t xml:space="preserve"> whose constitution, aims, objectives or pronouncements contradict the general duty to promote equality.</w:t>
      </w:r>
    </w:p>
    <w:p w14:paraId="2EC6AABB" w14:textId="77777777" w:rsidR="00D31249" w:rsidRPr="00577BCC" w:rsidRDefault="00D31249" w:rsidP="00D31249">
      <w:pPr>
        <w:ind w:left="720"/>
        <w:jc w:val="both"/>
        <w:rPr>
          <w:rFonts w:ascii="Arial" w:hAnsi="Arial"/>
          <w:sz w:val="24"/>
          <w:szCs w:val="24"/>
          <w:u w:val="single"/>
        </w:rPr>
      </w:pPr>
    </w:p>
    <w:p w14:paraId="1690A479" w14:textId="77777777" w:rsidR="00D31249" w:rsidRPr="00577BCC" w:rsidRDefault="00D31249" w:rsidP="00D31249">
      <w:pPr>
        <w:ind w:left="720" w:hanging="720"/>
        <w:jc w:val="both"/>
        <w:rPr>
          <w:rFonts w:ascii="Arial" w:hAnsi="Arial"/>
          <w:sz w:val="24"/>
          <w:szCs w:val="24"/>
          <w:u w:val="single"/>
        </w:rPr>
      </w:pPr>
      <w:r w:rsidRPr="00577BCC">
        <w:rPr>
          <w:rFonts w:ascii="Arial" w:hAnsi="Arial"/>
          <w:b/>
          <w:sz w:val="24"/>
          <w:szCs w:val="24"/>
        </w:rPr>
        <w:t>12.</w:t>
      </w:r>
      <w:r w:rsidRPr="00577BCC">
        <w:rPr>
          <w:rFonts w:ascii="Arial" w:hAnsi="Arial"/>
          <w:b/>
          <w:sz w:val="24"/>
          <w:szCs w:val="24"/>
        </w:rPr>
        <w:tab/>
      </w:r>
      <w:r w:rsidRPr="00577BCC">
        <w:rPr>
          <w:rFonts w:ascii="Arial" w:hAnsi="Arial"/>
          <w:b/>
          <w:sz w:val="24"/>
          <w:szCs w:val="24"/>
          <w:u w:val="single"/>
        </w:rPr>
        <w:t>ACCOMMODATION / LOCATION OF POST(S)</w:t>
      </w:r>
    </w:p>
    <w:p w14:paraId="460275F2" w14:textId="77777777" w:rsidR="00D31249" w:rsidRPr="00577BCC" w:rsidRDefault="00D31249" w:rsidP="00D31249">
      <w:pPr>
        <w:ind w:left="720" w:hanging="720"/>
        <w:jc w:val="both"/>
        <w:rPr>
          <w:rFonts w:ascii="Arial" w:hAnsi="Arial"/>
          <w:sz w:val="24"/>
          <w:szCs w:val="24"/>
          <w:u w:val="single"/>
        </w:rPr>
      </w:pPr>
    </w:p>
    <w:p w14:paraId="6773A366" w14:textId="77777777" w:rsidR="00B00C8E" w:rsidRDefault="007A664A" w:rsidP="00B00C8E">
      <w:pPr>
        <w:ind w:left="720"/>
        <w:rPr>
          <w:rFonts w:ascii="Arial" w:hAnsi="Arial" w:cs="Arial"/>
          <w:sz w:val="24"/>
          <w:szCs w:val="24"/>
        </w:rPr>
      </w:pPr>
      <w:r>
        <w:rPr>
          <w:rFonts w:ascii="Arial" w:hAnsi="Arial" w:cs="Arial"/>
          <w:sz w:val="24"/>
          <w:szCs w:val="24"/>
        </w:rPr>
        <w:t>Th</w:t>
      </w:r>
      <w:r w:rsidR="00475BE1">
        <w:rPr>
          <w:rFonts w:ascii="Arial" w:hAnsi="Arial" w:cs="Arial"/>
          <w:sz w:val="24"/>
          <w:szCs w:val="24"/>
        </w:rPr>
        <w:t>is</w:t>
      </w:r>
      <w:r>
        <w:rPr>
          <w:rFonts w:ascii="Arial" w:hAnsi="Arial" w:cs="Arial"/>
          <w:sz w:val="24"/>
          <w:szCs w:val="24"/>
        </w:rPr>
        <w:t xml:space="preserve"> </w:t>
      </w:r>
      <w:r w:rsidR="00475BE1">
        <w:rPr>
          <w:rFonts w:ascii="Arial" w:hAnsi="Arial" w:cs="Arial"/>
          <w:sz w:val="24"/>
          <w:szCs w:val="24"/>
        </w:rPr>
        <w:t>v</w:t>
      </w:r>
      <w:r>
        <w:rPr>
          <w:rFonts w:ascii="Arial" w:hAnsi="Arial" w:cs="Arial"/>
          <w:sz w:val="24"/>
          <w:szCs w:val="24"/>
        </w:rPr>
        <w:t>acanc</w:t>
      </w:r>
      <w:r w:rsidR="00475BE1">
        <w:rPr>
          <w:rFonts w:ascii="Arial" w:hAnsi="Arial" w:cs="Arial"/>
          <w:sz w:val="24"/>
          <w:szCs w:val="24"/>
        </w:rPr>
        <w:t xml:space="preserve">y is </w:t>
      </w:r>
      <w:r>
        <w:rPr>
          <w:rFonts w:ascii="Arial" w:hAnsi="Arial" w:cs="Arial"/>
          <w:sz w:val="24"/>
          <w:szCs w:val="24"/>
        </w:rPr>
        <w:t xml:space="preserve">based </w:t>
      </w:r>
      <w:proofErr w:type="gramStart"/>
      <w:r>
        <w:rPr>
          <w:rFonts w:ascii="Arial" w:hAnsi="Arial" w:cs="Arial"/>
          <w:sz w:val="24"/>
          <w:szCs w:val="24"/>
        </w:rPr>
        <w:t>at  Durham</w:t>
      </w:r>
      <w:proofErr w:type="gramEnd"/>
      <w:r>
        <w:rPr>
          <w:rFonts w:ascii="Arial" w:hAnsi="Arial" w:cs="Arial"/>
          <w:sz w:val="24"/>
          <w:szCs w:val="24"/>
        </w:rPr>
        <w:t xml:space="preserve"> City</w:t>
      </w:r>
      <w:r w:rsidR="00F522B1">
        <w:rPr>
          <w:rFonts w:ascii="Arial" w:hAnsi="Arial" w:cs="Arial"/>
          <w:sz w:val="24"/>
          <w:szCs w:val="24"/>
        </w:rPr>
        <w:t xml:space="preserve"> Police Station</w:t>
      </w:r>
      <w:r>
        <w:rPr>
          <w:rFonts w:ascii="Arial" w:hAnsi="Arial" w:cs="Arial"/>
          <w:sz w:val="24"/>
          <w:szCs w:val="24"/>
        </w:rPr>
        <w:t>s</w:t>
      </w:r>
      <w:r w:rsidR="00684BF4">
        <w:rPr>
          <w:rFonts w:ascii="Arial" w:hAnsi="Arial" w:cs="Arial"/>
          <w:sz w:val="24"/>
          <w:szCs w:val="24"/>
        </w:rPr>
        <w:t xml:space="preserve"> (Checkpoint)</w:t>
      </w:r>
      <w:r w:rsidR="00475BE1">
        <w:rPr>
          <w:rFonts w:ascii="Arial" w:hAnsi="Arial" w:cs="Arial"/>
          <w:sz w:val="24"/>
          <w:szCs w:val="24"/>
        </w:rPr>
        <w:t>.</w:t>
      </w:r>
    </w:p>
    <w:p w14:paraId="5A505BC4" w14:textId="77777777" w:rsidR="00B00C8E" w:rsidRPr="00881E80" w:rsidRDefault="00B00C8E" w:rsidP="00B00C8E">
      <w:pPr>
        <w:ind w:left="720"/>
        <w:rPr>
          <w:rFonts w:ascii="Arial" w:hAnsi="Arial" w:cs="Arial"/>
          <w:sz w:val="24"/>
          <w:szCs w:val="24"/>
        </w:rPr>
      </w:pPr>
      <w:r>
        <w:rPr>
          <w:rFonts w:ascii="Arial" w:hAnsi="Arial" w:cs="Arial"/>
          <w:sz w:val="24"/>
          <w:szCs w:val="24"/>
        </w:rPr>
        <w:lastRenderedPageBreak/>
        <w:t xml:space="preserve">There will be a requirement for the post holders to </w:t>
      </w:r>
      <w:r w:rsidRPr="00881E80">
        <w:rPr>
          <w:rFonts w:ascii="Arial" w:hAnsi="Arial" w:cs="Arial"/>
          <w:sz w:val="24"/>
          <w:szCs w:val="24"/>
        </w:rPr>
        <w:t>travel</w:t>
      </w:r>
      <w:r>
        <w:rPr>
          <w:rFonts w:ascii="Arial" w:hAnsi="Arial" w:cs="Arial"/>
          <w:sz w:val="24"/>
          <w:szCs w:val="24"/>
        </w:rPr>
        <w:t xml:space="preserve"> throughout the force </w:t>
      </w:r>
      <w:r w:rsidRPr="00881E80">
        <w:rPr>
          <w:rFonts w:ascii="Arial" w:hAnsi="Arial" w:cs="Arial"/>
          <w:sz w:val="24"/>
          <w:szCs w:val="24"/>
        </w:rPr>
        <w:t>area</w:t>
      </w:r>
      <w:r>
        <w:rPr>
          <w:rFonts w:ascii="Arial" w:hAnsi="Arial" w:cs="Arial"/>
          <w:sz w:val="24"/>
          <w:szCs w:val="24"/>
        </w:rPr>
        <w:t>.</w:t>
      </w:r>
    </w:p>
    <w:p w14:paraId="57DD54A1" w14:textId="77777777" w:rsidR="00D31249" w:rsidRPr="00577BCC" w:rsidRDefault="00D31249" w:rsidP="00D31249">
      <w:pPr>
        <w:tabs>
          <w:tab w:val="left" w:pos="720"/>
        </w:tabs>
        <w:jc w:val="both"/>
        <w:rPr>
          <w:rFonts w:ascii="Arial" w:hAnsi="Arial"/>
          <w:sz w:val="24"/>
          <w:szCs w:val="24"/>
        </w:rPr>
      </w:pPr>
    </w:p>
    <w:p w14:paraId="610489F1" w14:textId="77777777" w:rsidR="00D31249" w:rsidRPr="00577BCC" w:rsidRDefault="00D31249" w:rsidP="00D31249">
      <w:pPr>
        <w:ind w:left="720" w:hanging="720"/>
        <w:jc w:val="both"/>
        <w:rPr>
          <w:rFonts w:ascii="Arial" w:hAnsi="Arial"/>
          <w:sz w:val="24"/>
          <w:szCs w:val="24"/>
        </w:rPr>
      </w:pPr>
      <w:r w:rsidRPr="00577BCC">
        <w:rPr>
          <w:rFonts w:ascii="Arial" w:hAnsi="Arial"/>
          <w:b/>
          <w:sz w:val="24"/>
          <w:szCs w:val="24"/>
        </w:rPr>
        <w:t>13.</w:t>
      </w:r>
      <w:r w:rsidRPr="00577BCC">
        <w:rPr>
          <w:rFonts w:ascii="Arial" w:hAnsi="Arial"/>
          <w:b/>
          <w:sz w:val="24"/>
          <w:szCs w:val="24"/>
        </w:rPr>
        <w:tab/>
      </w:r>
      <w:r w:rsidRPr="00577BCC">
        <w:rPr>
          <w:rFonts w:ascii="Arial" w:hAnsi="Arial"/>
          <w:b/>
          <w:sz w:val="24"/>
          <w:szCs w:val="24"/>
          <w:u w:val="single"/>
        </w:rPr>
        <w:t>EQUAL OPPORTUNITIES POLICY</w:t>
      </w:r>
    </w:p>
    <w:p w14:paraId="062CBA25" w14:textId="77777777" w:rsidR="00D31249" w:rsidRPr="00577BCC" w:rsidRDefault="00D31249" w:rsidP="00D31249">
      <w:pPr>
        <w:ind w:left="720" w:hanging="720"/>
        <w:jc w:val="both"/>
        <w:rPr>
          <w:rFonts w:ascii="Arial" w:hAnsi="Arial"/>
          <w:sz w:val="24"/>
          <w:szCs w:val="24"/>
        </w:rPr>
      </w:pPr>
    </w:p>
    <w:p w14:paraId="7CEDDDE0" w14:textId="77777777" w:rsidR="00D31249" w:rsidRPr="00577BCC" w:rsidRDefault="00D31249" w:rsidP="00D31249">
      <w:pPr>
        <w:ind w:left="720" w:hanging="720"/>
        <w:jc w:val="both"/>
        <w:rPr>
          <w:rFonts w:ascii="Arial" w:hAnsi="Arial"/>
          <w:sz w:val="24"/>
          <w:szCs w:val="24"/>
        </w:rPr>
      </w:pPr>
      <w:r w:rsidRPr="00577BCC">
        <w:rPr>
          <w:rFonts w:ascii="Arial" w:hAnsi="Arial"/>
          <w:sz w:val="24"/>
          <w:szCs w:val="24"/>
        </w:rPr>
        <w:tab/>
        <w:t>Durham Constabulary requires a respect for diversity encourages and is committed to the principles of Equal Opportunities.</w:t>
      </w:r>
    </w:p>
    <w:p w14:paraId="4C65E2AB" w14:textId="77777777" w:rsidR="00D31249" w:rsidRPr="00577BCC" w:rsidRDefault="00D31249" w:rsidP="00D31249">
      <w:pPr>
        <w:ind w:left="720" w:hanging="720"/>
        <w:jc w:val="both"/>
        <w:rPr>
          <w:rFonts w:ascii="Arial" w:hAnsi="Arial"/>
          <w:sz w:val="24"/>
          <w:szCs w:val="24"/>
        </w:rPr>
      </w:pPr>
    </w:p>
    <w:p w14:paraId="7BB5A38B" w14:textId="77777777" w:rsidR="00D31249" w:rsidRPr="00577BCC" w:rsidRDefault="00D31249" w:rsidP="00D31249">
      <w:pPr>
        <w:ind w:left="720" w:hanging="720"/>
        <w:jc w:val="both"/>
        <w:rPr>
          <w:rFonts w:ascii="Arial" w:hAnsi="Arial"/>
          <w:sz w:val="24"/>
          <w:szCs w:val="24"/>
        </w:rPr>
      </w:pPr>
      <w:r w:rsidRPr="00577BCC">
        <w:rPr>
          <w:rFonts w:ascii="Arial" w:hAnsi="Arial"/>
          <w:b/>
          <w:sz w:val="24"/>
          <w:szCs w:val="24"/>
        </w:rPr>
        <w:t>14.</w:t>
      </w:r>
      <w:r w:rsidRPr="00577BCC">
        <w:rPr>
          <w:rFonts w:ascii="Arial" w:hAnsi="Arial"/>
          <w:b/>
          <w:sz w:val="24"/>
          <w:szCs w:val="24"/>
        </w:rPr>
        <w:tab/>
      </w:r>
      <w:r w:rsidRPr="00577BCC">
        <w:rPr>
          <w:rFonts w:ascii="Arial" w:hAnsi="Arial"/>
          <w:b/>
          <w:sz w:val="24"/>
          <w:szCs w:val="24"/>
          <w:u w:val="single"/>
        </w:rPr>
        <w:t>WORKING HOURS</w:t>
      </w:r>
    </w:p>
    <w:p w14:paraId="024FFB25" w14:textId="77777777" w:rsidR="00D31249" w:rsidRPr="00577BCC" w:rsidRDefault="00D31249" w:rsidP="00D31249">
      <w:pPr>
        <w:ind w:left="720" w:hanging="720"/>
        <w:jc w:val="both"/>
        <w:rPr>
          <w:rFonts w:ascii="Arial" w:hAnsi="Arial"/>
          <w:sz w:val="24"/>
          <w:szCs w:val="24"/>
        </w:rPr>
      </w:pPr>
    </w:p>
    <w:p w14:paraId="5162606E" w14:textId="77777777" w:rsidR="00D31249" w:rsidRPr="00577BCC" w:rsidRDefault="00D31249" w:rsidP="00D31249">
      <w:pPr>
        <w:ind w:left="720"/>
        <w:jc w:val="both"/>
        <w:rPr>
          <w:rFonts w:ascii="Arial" w:hAnsi="Arial"/>
          <w:sz w:val="24"/>
          <w:szCs w:val="24"/>
        </w:rPr>
      </w:pPr>
      <w:r w:rsidRPr="00577BCC">
        <w:rPr>
          <w:rFonts w:ascii="Arial" w:hAnsi="Arial"/>
          <w:sz w:val="24"/>
          <w:szCs w:val="24"/>
        </w:rPr>
        <w:t xml:space="preserve">You will work 37 hours per week, working Monday to Friday. </w:t>
      </w:r>
      <w:r w:rsidR="005936DB">
        <w:rPr>
          <w:rFonts w:ascii="Arial" w:hAnsi="Arial" w:cs="Arial"/>
          <w:sz w:val="24"/>
          <w:szCs w:val="24"/>
          <w:lang w:val="en-GB"/>
        </w:rPr>
        <w:t>The flexible working hour’s scheme is applicable.</w:t>
      </w:r>
      <w:r w:rsidR="00CF03A2" w:rsidRPr="00CF03A2">
        <w:rPr>
          <w:rFonts w:ascii="Arial" w:hAnsi="Arial" w:cs="Arial"/>
          <w:sz w:val="24"/>
          <w:szCs w:val="24"/>
          <w:lang w:val="en-GB"/>
        </w:rPr>
        <w:t xml:space="preserve"> </w:t>
      </w:r>
      <w:r w:rsidR="00CF03A2">
        <w:rPr>
          <w:rFonts w:ascii="Arial" w:hAnsi="Arial" w:cs="Arial"/>
          <w:sz w:val="24"/>
          <w:szCs w:val="24"/>
          <w:lang w:val="en-GB"/>
        </w:rPr>
        <w:t>There will also be a requirement to work unsocial hours including evenings &amp; weekends as &amp; when required.</w:t>
      </w:r>
    </w:p>
    <w:p w14:paraId="461A3953" w14:textId="77777777" w:rsidR="00D31249" w:rsidRPr="00577BCC" w:rsidRDefault="00D31249" w:rsidP="00D31249">
      <w:pPr>
        <w:ind w:left="720" w:hanging="720"/>
        <w:jc w:val="both"/>
        <w:rPr>
          <w:rFonts w:ascii="Arial" w:hAnsi="Arial"/>
          <w:sz w:val="24"/>
          <w:szCs w:val="24"/>
        </w:rPr>
      </w:pPr>
    </w:p>
    <w:p w14:paraId="7715FC11" w14:textId="77777777" w:rsidR="00D31249" w:rsidRPr="00577BCC" w:rsidRDefault="00D31249" w:rsidP="00D31249">
      <w:pPr>
        <w:ind w:left="720" w:hanging="720"/>
        <w:jc w:val="both"/>
        <w:rPr>
          <w:rFonts w:ascii="Arial" w:hAnsi="Arial"/>
          <w:sz w:val="24"/>
          <w:szCs w:val="24"/>
        </w:rPr>
      </w:pPr>
      <w:r w:rsidRPr="00577BCC">
        <w:rPr>
          <w:rFonts w:ascii="Arial" w:hAnsi="Arial"/>
          <w:b/>
          <w:sz w:val="24"/>
          <w:szCs w:val="24"/>
        </w:rPr>
        <w:t>15.</w:t>
      </w:r>
      <w:r w:rsidRPr="00577BCC">
        <w:rPr>
          <w:rFonts w:ascii="Arial" w:hAnsi="Arial"/>
          <w:b/>
          <w:sz w:val="24"/>
          <w:szCs w:val="24"/>
        </w:rPr>
        <w:tab/>
      </w:r>
      <w:r w:rsidRPr="00577BCC">
        <w:rPr>
          <w:rFonts w:ascii="Arial" w:hAnsi="Arial"/>
          <w:b/>
          <w:sz w:val="24"/>
          <w:szCs w:val="24"/>
          <w:u w:val="single"/>
        </w:rPr>
        <w:t>TRAVELLING EXPENSES</w:t>
      </w:r>
    </w:p>
    <w:p w14:paraId="21740CFE" w14:textId="77777777" w:rsidR="00D31249" w:rsidRPr="00577BCC" w:rsidRDefault="00D31249" w:rsidP="00D31249">
      <w:pPr>
        <w:ind w:left="720" w:hanging="720"/>
        <w:jc w:val="both"/>
        <w:rPr>
          <w:rFonts w:ascii="Arial" w:hAnsi="Arial"/>
          <w:sz w:val="24"/>
          <w:szCs w:val="24"/>
        </w:rPr>
      </w:pPr>
    </w:p>
    <w:p w14:paraId="7C2326A4" w14:textId="77777777" w:rsidR="00D31249" w:rsidRPr="00577BCC" w:rsidRDefault="00D31249" w:rsidP="00D31249">
      <w:pPr>
        <w:ind w:left="720" w:hanging="720"/>
        <w:jc w:val="both"/>
        <w:rPr>
          <w:rFonts w:ascii="Arial" w:hAnsi="Arial"/>
          <w:sz w:val="24"/>
          <w:szCs w:val="24"/>
        </w:rPr>
      </w:pPr>
      <w:r w:rsidRPr="00577BCC">
        <w:rPr>
          <w:rFonts w:ascii="Arial" w:hAnsi="Arial"/>
          <w:sz w:val="24"/>
          <w:szCs w:val="24"/>
        </w:rPr>
        <w:tab/>
        <w:t>Expenses will not be paid for any part of the recruitment procedures.</w:t>
      </w:r>
    </w:p>
    <w:p w14:paraId="6B8E4E86" w14:textId="77777777" w:rsidR="00D31249" w:rsidRPr="00577BCC" w:rsidRDefault="00D31249" w:rsidP="00D31249">
      <w:pPr>
        <w:jc w:val="both"/>
        <w:rPr>
          <w:rFonts w:ascii="Arial" w:hAnsi="Arial"/>
          <w:sz w:val="24"/>
          <w:szCs w:val="24"/>
        </w:rPr>
      </w:pPr>
    </w:p>
    <w:p w14:paraId="4D6748B7" w14:textId="77777777" w:rsidR="00D31249" w:rsidRPr="00577BCC" w:rsidRDefault="00D31249" w:rsidP="00D31249">
      <w:pPr>
        <w:ind w:left="720" w:hanging="720"/>
        <w:jc w:val="both"/>
        <w:rPr>
          <w:rFonts w:ascii="Arial" w:hAnsi="Arial"/>
          <w:b/>
          <w:sz w:val="24"/>
          <w:szCs w:val="24"/>
          <w:u w:val="single"/>
        </w:rPr>
      </w:pPr>
      <w:r w:rsidRPr="00577BCC">
        <w:rPr>
          <w:rFonts w:ascii="Arial" w:hAnsi="Arial"/>
          <w:b/>
          <w:sz w:val="24"/>
          <w:szCs w:val="24"/>
        </w:rPr>
        <w:t>16.</w:t>
      </w:r>
      <w:r w:rsidRPr="00577BCC">
        <w:rPr>
          <w:rFonts w:ascii="Arial" w:hAnsi="Arial"/>
          <w:b/>
          <w:sz w:val="24"/>
          <w:szCs w:val="24"/>
        </w:rPr>
        <w:tab/>
      </w:r>
      <w:r w:rsidRPr="00577BCC">
        <w:rPr>
          <w:rFonts w:ascii="Arial" w:hAnsi="Arial"/>
          <w:b/>
          <w:sz w:val="24"/>
          <w:szCs w:val="24"/>
          <w:u w:val="single"/>
        </w:rPr>
        <w:t>OTHER CONDITIONS</w:t>
      </w:r>
    </w:p>
    <w:p w14:paraId="0E5D6CD3" w14:textId="77777777" w:rsidR="00D31249" w:rsidRPr="00577BCC" w:rsidRDefault="00D31249" w:rsidP="00D31249">
      <w:pPr>
        <w:ind w:left="720" w:hanging="720"/>
        <w:jc w:val="both"/>
        <w:rPr>
          <w:rFonts w:ascii="Arial" w:hAnsi="Arial"/>
          <w:b/>
          <w:sz w:val="24"/>
          <w:szCs w:val="24"/>
          <w:u w:val="single"/>
        </w:rPr>
      </w:pPr>
    </w:p>
    <w:p w14:paraId="3124940C" w14:textId="77777777" w:rsidR="00D31249" w:rsidRDefault="00D31249" w:rsidP="00D31249">
      <w:pPr>
        <w:ind w:left="720"/>
        <w:jc w:val="both"/>
        <w:rPr>
          <w:rFonts w:ascii="Arial" w:hAnsi="Arial" w:cs="Arial"/>
          <w:sz w:val="24"/>
          <w:szCs w:val="24"/>
        </w:rPr>
      </w:pPr>
      <w:r w:rsidRPr="00577BCC">
        <w:rPr>
          <w:rFonts w:ascii="Arial" w:hAnsi="Arial" w:cs="Arial"/>
          <w:sz w:val="24"/>
          <w:szCs w:val="24"/>
        </w:rPr>
        <w:t xml:space="preserve">Durham Constabulary has a strict vetting </w:t>
      </w:r>
      <w:proofErr w:type="gramStart"/>
      <w:r w:rsidRPr="00577BCC">
        <w:rPr>
          <w:rFonts w:ascii="Arial" w:hAnsi="Arial" w:cs="Arial"/>
          <w:sz w:val="24"/>
          <w:szCs w:val="24"/>
        </w:rPr>
        <w:t>requirement</w:t>
      </w:r>
      <w:proofErr w:type="gramEnd"/>
      <w:r w:rsidRPr="00577BCC">
        <w:rPr>
          <w:rFonts w:ascii="Arial" w:hAnsi="Arial" w:cs="Arial"/>
          <w:sz w:val="24"/>
          <w:szCs w:val="24"/>
        </w:rPr>
        <w:t xml:space="preserve"> and any offer of employment will be subject to appropriate vetting levels which will be maintained / updated throughout the period of service.  In addition, applicants should have been a UK resident for at least 3 years prior to the date of application. However in the event that applicants have not been resident in the UK for at least 3 years  and can provide a VERIFIABLE certificate from the Police of any country where they have taken temporary residence to indicate that they have not been convicted of any offence whilst in that country or involved in any investigation by a Law Enforcement Agency which includes being interviewed, arrested, issued with any penalty notice, charged or cautioned irrespective of whether that offence is an offence within the United Kingdom, then this will be considered as part of the recruitment vetting process. Individuals who </w:t>
      </w:r>
      <w:proofErr w:type="gramStart"/>
      <w:r w:rsidRPr="00577BCC">
        <w:rPr>
          <w:rFonts w:ascii="Arial" w:hAnsi="Arial" w:cs="Arial"/>
          <w:sz w:val="24"/>
          <w:szCs w:val="24"/>
        </w:rPr>
        <w:t>are not able to</w:t>
      </w:r>
      <w:proofErr w:type="gramEnd"/>
      <w:r w:rsidRPr="00577BCC">
        <w:rPr>
          <w:rFonts w:ascii="Arial" w:hAnsi="Arial" w:cs="Arial"/>
          <w:sz w:val="24"/>
          <w:szCs w:val="24"/>
        </w:rPr>
        <w:t xml:space="preserve"> meet </w:t>
      </w:r>
      <w:proofErr w:type="gramStart"/>
      <w:r w:rsidRPr="00577BCC">
        <w:rPr>
          <w:rFonts w:ascii="Arial" w:hAnsi="Arial" w:cs="Arial"/>
          <w:sz w:val="24"/>
          <w:szCs w:val="24"/>
        </w:rPr>
        <w:t>this criteria</w:t>
      </w:r>
      <w:proofErr w:type="gramEnd"/>
      <w:r w:rsidRPr="00577BCC">
        <w:rPr>
          <w:rFonts w:ascii="Arial" w:hAnsi="Arial" w:cs="Arial"/>
          <w:sz w:val="24"/>
          <w:szCs w:val="24"/>
        </w:rPr>
        <w:t xml:space="preserve"> will be subject to appropriate risk assessment by the </w:t>
      </w:r>
      <w:r w:rsidR="00F7170E">
        <w:rPr>
          <w:rFonts w:ascii="Arial" w:hAnsi="Arial" w:cs="Arial"/>
          <w:sz w:val="24"/>
          <w:szCs w:val="24"/>
        </w:rPr>
        <w:t xml:space="preserve">Force Counter Corruption and Vetting Unit. </w:t>
      </w:r>
    </w:p>
    <w:p w14:paraId="63506F71" w14:textId="77777777" w:rsidR="004D3BC2" w:rsidRDefault="004D3BC2" w:rsidP="00D31249">
      <w:pPr>
        <w:ind w:left="720"/>
        <w:jc w:val="both"/>
        <w:rPr>
          <w:rFonts w:ascii="Arial" w:hAnsi="Arial" w:cs="Arial"/>
          <w:sz w:val="24"/>
          <w:szCs w:val="24"/>
        </w:rPr>
      </w:pPr>
    </w:p>
    <w:p w14:paraId="1FD02F26" w14:textId="77777777" w:rsidR="004D3BC2" w:rsidRDefault="004D3BC2" w:rsidP="00D31249">
      <w:pPr>
        <w:ind w:left="720"/>
        <w:jc w:val="both"/>
        <w:rPr>
          <w:rFonts w:ascii="Arial" w:hAnsi="Arial" w:cs="Arial"/>
          <w:sz w:val="24"/>
          <w:szCs w:val="24"/>
        </w:rPr>
      </w:pPr>
    </w:p>
    <w:p w14:paraId="10AD8A44" w14:textId="77777777" w:rsidR="004D3BC2" w:rsidRPr="00577BCC" w:rsidRDefault="004D3BC2" w:rsidP="00D31249">
      <w:pPr>
        <w:ind w:left="720"/>
        <w:jc w:val="both"/>
        <w:rPr>
          <w:rFonts w:ascii="Arial" w:hAnsi="Arial" w:cs="Arial"/>
          <w:sz w:val="24"/>
          <w:szCs w:val="24"/>
        </w:rPr>
      </w:pPr>
    </w:p>
    <w:p w14:paraId="6C9E14CA" w14:textId="77777777" w:rsidR="00D31249" w:rsidRPr="00577BCC" w:rsidRDefault="00D31249" w:rsidP="00D31249">
      <w:pPr>
        <w:jc w:val="both"/>
        <w:rPr>
          <w:rFonts w:ascii="Arial" w:hAnsi="Arial" w:cs="Arial"/>
          <w:b/>
          <w:sz w:val="24"/>
          <w:szCs w:val="24"/>
          <w:u w:val="single"/>
          <w:lang w:val="en-GB"/>
        </w:rPr>
      </w:pPr>
      <w:r w:rsidRPr="00577BCC">
        <w:rPr>
          <w:rFonts w:ascii="Arial" w:hAnsi="Arial" w:cs="Arial"/>
          <w:b/>
          <w:sz w:val="24"/>
          <w:szCs w:val="24"/>
          <w:lang w:val="en-GB"/>
        </w:rPr>
        <w:t>17.</w:t>
      </w:r>
      <w:r w:rsidRPr="00577BCC">
        <w:rPr>
          <w:rFonts w:ascii="Arial" w:hAnsi="Arial" w:cs="Arial"/>
          <w:b/>
          <w:sz w:val="24"/>
          <w:szCs w:val="24"/>
          <w:lang w:val="en-GB"/>
        </w:rPr>
        <w:tab/>
      </w:r>
      <w:r w:rsidRPr="00577BCC">
        <w:rPr>
          <w:rFonts w:ascii="Arial" w:hAnsi="Arial" w:cs="Arial"/>
          <w:b/>
          <w:sz w:val="24"/>
          <w:szCs w:val="24"/>
          <w:u w:val="single"/>
          <w:lang w:val="en-GB"/>
        </w:rPr>
        <w:t>TATTOOS</w:t>
      </w:r>
    </w:p>
    <w:p w14:paraId="07906B2B" w14:textId="77777777" w:rsidR="00D31249" w:rsidRPr="00577BCC" w:rsidRDefault="00D31249" w:rsidP="00D31249">
      <w:pPr>
        <w:jc w:val="both"/>
        <w:rPr>
          <w:rFonts w:ascii="Arial" w:hAnsi="Arial" w:cs="Arial"/>
          <w:sz w:val="24"/>
          <w:szCs w:val="24"/>
          <w:lang w:val="en-GB"/>
        </w:rPr>
      </w:pPr>
    </w:p>
    <w:p w14:paraId="4A6C05BF" w14:textId="77777777" w:rsidR="00D31249" w:rsidRPr="00A115C3" w:rsidRDefault="00A115C3" w:rsidP="00A115C3">
      <w:pPr>
        <w:ind w:left="720"/>
        <w:jc w:val="both"/>
        <w:rPr>
          <w:rFonts w:ascii="Arial" w:hAnsi="Arial" w:cs="Arial"/>
          <w:sz w:val="24"/>
          <w:szCs w:val="24"/>
          <w:lang w:val="en-GB"/>
        </w:rPr>
      </w:pPr>
      <w:r w:rsidRPr="00C65C2B">
        <w:rPr>
          <w:rFonts w:ascii="Arial" w:eastAsia="Calibri" w:hAnsi="Arial" w:cs="Arial"/>
          <w:iCs/>
          <w:color w:val="000000"/>
          <w:sz w:val="24"/>
          <w:szCs w:val="24"/>
          <w:lang w:val="en-GB" w:eastAsia="en-US"/>
        </w:rPr>
        <w:t>Any tattoo anywhere on the body that is obscene, or advocates sexual, racial, ethnic, or religious discrimination, by written word or design is prohibited and the presence of such a tattoo would preclude an applicant from passing the recruitment process for employment with the Constabulary</w:t>
      </w:r>
      <w:r>
        <w:rPr>
          <w:rFonts w:ascii="Arial" w:eastAsia="Calibri" w:hAnsi="Arial" w:cs="Arial"/>
          <w:iCs/>
          <w:color w:val="000000"/>
          <w:sz w:val="24"/>
          <w:szCs w:val="24"/>
          <w:lang w:val="en-GB" w:eastAsia="en-US"/>
        </w:rPr>
        <w:t>.</w:t>
      </w:r>
    </w:p>
    <w:p w14:paraId="2D2541E9" w14:textId="77777777" w:rsidR="00D31249" w:rsidRPr="00577BCC" w:rsidRDefault="00D31249" w:rsidP="00D31249">
      <w:pPr>
        <w:jc w:val="both"/>
        <w:rPr>
          <w:rFonts w:ascii="Arial" w:hAnsi="Arial"/>
          <w:sz w:val="24"/>
          <w:szCs w:val="24"/>
        </w:rPr>
      </w:pPr>
    </w:p>
    <w:p w14:paraId="095E531A" w14:textId="77777777" w:rsidR="00D31249" w:rsidRPr="00577BCC" w:rsidRDefault="00D31249" w:rsidP="00D31249">
      <w:pPr>
        <w:ind w:left="720" w:hanging="720"/>
        <w:jc w:val="both"/>
        <w:rPr>
          <w:rFonts w:ascii="Arial" w:hAnsi="Arial"/>
          <w:sz w:val="24"/>
          <w:szCs w:val="24"/>
        </w:rPr>
      </w:pPr>
      <w:r w:rsidRPr="00577BCC">
        <w:rPr>
          <w:rFonts w:ascii="Arial" w:hAnsi="Arial"/>
          <w:b/>
          <w:sz w:val="24"/>
          <w:szCs w:val="24"/>
        </w:rPr>
        <w:t>18.</w:t>
      </w:r>
      <w:r w:rsidRPr="00577BCC">
        <w:rPr>
          <w:rFonts w:ascii="Arial" w:hAnsi="Arial"/>
          <w:b/>
          <w:sz w:val="24"/>
          <w:szCs w:val="24"/>
        </w:rPr>
        <w:tab/>
      </w:r>
      <w:r w:rsidRPr="00577BCC">
        <w:rPr>
          <w:rFonts w:ascii="Arial" w:hAnsi="Arial"/>
          <w:b/>
          <w:sz w:val="24"/>
          <w:szCs w:val="24"/>
          <w:u w:val="single"/>
        </w:rPr>
        <w:t>CANVASSING</w:t>
      </w:r>
    </w:p>
    <w:p w14:paraId="02A6BC8E" w14:textId="77777777" w:rsidR="00D31249" w:rsidRPr="00577BCC" w:rsidRDefault="00D31249" w:rsidP="00D31249">
      <w:pPr>
        <w:ind w:left="720" w:hanging="720"/>
        <w:jc w:val="both"/>
        <w:rPr>
          <w:rFonts w:ascii="Arial" w:hAnsi="Arial"/>
          <w:sz w:val="24"/>
          <w:szCs w:val="24"/>
        </w:rPr>
      </w:pPr>
    </w:p>
    <w:p w14:paraId="519C383A" w14:textId="77777777" w:rsidR="00D31249" w:rsidRPr="00577BCC" w:rsidRDefault="00D31249" w:rsidP="00D31249">
      <w:pPr>
        <w:ind w:left="720" w:hanging="720"/>
        <w:jc w:val="both"/>
        <w:rPr>
          <w:rFonts w:ascii="Arial" w:hAnsi="Arial"/>
          <w:sz w:val="24"/>
          <w:szCs w:val="24"/>
        </w:rPr>
      </w:pPr>
      <w:r w:rsidRPr="00577BCC">
        <w:rPr>
          <w:rFonts w:ascii="Arial" w:hAnsi="Arial"/>
          <w:sz w:val="24"/>
          <w:szCs w:val="24"/>
        </w:rPr>
        <w:tab/>
        <w:t>Canvassing, either directly or indirectly, is prohibited.</w:t>
      </w:r>
    </w:p>
    <w:p w14:paraId="7125DC17" w14:textId="77777777" w:rsidR="00D31249" w:rsidRPr="00577BCC" w:rsidRDefault="00D31249" w:rsidP="00D31249">
      <w:pPr>
        <w:ind w:left="720" w:hanging="720"/>
        <w:jc w:val="both"/>
        <w:rPr>
          <w:rFonts w:ascii="Arial" w:hAnsi="Arial"/>
          <w:sz w:val="24"/>
          <w:szCs w:val="24"/>
        </w:rPr>
      </w:pPr>
    </w:p>
    <w:p w14:paraId="54795916" w14:textId="77777777" w:rsidR="00D31249" w:rsidRPr="00577BCC" w:rsidRDefault="00D31249" w:rsidP="00D31249">
      <w:pPr>
        <w:rPr>
          <w:rFonts w:ascii="Arial" w:hAnsi="Arial" w:cs="Arial"/>
          <w:b/>
          <w:sz w:val="24"/>
          <w:szCs w:val="24"/>
        </w:rPr>
      </w:pPr>
      <w:r w:rsidRPr="00577BCC">
        <w:rPr>
          <w:rFonts w:ascii="Arial" w:hAnsi="Arial" w:cs="Arial"/>
          <w:b/>
          <w:sz w:val="24"/>
          <w:szCs w:val="24"/>
        </w:rPr>
        <w:t>19.</w:t>
      </w:r>
      <w:r w:rsidRPr="00577BCC">
        <w:rPr>
          <w:rFonts w:ascii="Arial" w:hAnsi="Arial" w:cs="Arial"/>
          <w:b/>
          <w:sz w:val="24"/>
          <w:szCs w:val="24"/>
        </w:rPr>
        <w:tab/>
      </w:r>
      <w:r w:rsidRPr="00577BCC">
        <w:rPr>
          <w:rFonts w:ascii="Arial" w:hAnsi="Arial" w:cs="Arial"/>
          <w:b/>
          <w:sz w:val="24"/>
          <w:szCs w:val="24"/>
          <w:u w:val="single"/>
        </w:rPr>
        <w:t>ADDITIONAL BUSINESS OR EMPLOYMENT</w:t>
      </w:r>
    </w:p>
    <w:p w14:paraId="4E5B8F36" w14:textId="77777777" w:rsidR="00D31249" w:rsidRPr="00577BCC" w:rsidRDefault="00D31249" w:rsidP="00D31249">
      <w:pPr>
        <w:rPr>
          <w:rFonts w:ascii="Arial" w:hAnsi="Arial" w:cs="Arial"/>
          <w:sz w:val="24"/>
          <w:szCs w:val="24"/>
        </w:rPr>
      </w:pPr>
    </w:p>
    <w:p w14:paraId="2991EBE0" w14:textId="77777777" w:rsidR="00D31249" w:rsidRPr="00577BCC" w:rsidRDefault="00D31249" w:rsidP="00D31249">
      <w:pPr>
        <w:ind w:left="720"/>
        <w:rPr>
          <w:rFonts w:ascii="Arial" w:hAnsi="Arial" w:cs="Arial"/>
          <w:sz w:val="24"/>
          <w:szCs w:val="24"/>
        </w:rPr>
      </w:pPr>
      <w:r w:rsidRPr="00577BCC">
        <w:rPr>
          <w:rFonts w:ascii="Arial" w:hAnsi="Arial" w:cs="Arial"/>
          <w:sz w:val="24"/>
          <w:szCs w:val="24"/>
        </w:rPr>
        <w:lastRenderedPageBreak/>
        <w:t>Employees must devote their whole-time service to the work of the Chief Constable and must not engage in any other business or take up any other employment without the written consent of the Chief Constable.</w:t>
      </w:r>
    </w:p>
    <w:p w14:paraId="5E12C15F" w14:textId="77777777" w:rsidR="00D31249" w:rsidRPr="00577BCC" w:rsidRDefault="00D31249" w:rsidP="00D31249">
      <w:pPr>
        <w:jc w:val="both"/>
        <w:rPr>
          <w:rFonts w:ascii="Arial" w:hAnsi="Arial"/>
          <w:sz w:val="24"/>
          <w:szCs w:val="24"/>
        </w:rPr>
      </w:pPr>
    </w:p>
    <w:p w14:paraId="109140EA" w14:textId="77777777" w:rsidR="00D31249" w:rsidRPr="00577BCC" w:rsidRDefault="00D31249" w:rsidP="00D31249">
      <w:pPr>
        <w:ind w:left="720" w:hanging="720"/>
        <w:jc w:val="both"/>
        <w:rPr>
          <w:rFonts w:ascii="Arial" w:hAnsi="Arial"/>
          <w:sz w:val="24"/>
          <w:szCs w:val="24"/>
        </w:rPr>
      </w:pPr>
      <w:r w:rsidRPr="00577BCC">
        <w:rPr>
          <w:rFonts w:ascii="Arial" w:hAnsi="Arial"/>
          <w:b/>
          <w:sz w:val="24"/>
          <w:szCs w:val="24"/>
        </w:rPr>
        <w:t>20.</w:t>
      </w:r>
      <w:r w:rsidRPr="00577BCC">
        <w:rPr>
          <w:rFonts w:ascii="Arial" w:hAnsi="Arial"/>
          <w:b/>
          <w:sz w:val="24"/>
          <w:szCs w:val="24"/>
        </w:rPr>
        <w:tab/>
      </w:r>
      <w:r w:rsidRPr="00577BCC">
        <w:rPr>
          <w:rFonts w:ascii="Arial" w:hAnsi="Arial"/>
          <w:b/>
          <w:sz w:val="24"/>
          <w:szCs w:val="24"/>
          <w:u w:val="single"/>
        </w:rPr>
        <w:t>SMOKING POLICY</w:t>
      </w:r>
    </w:p>
    <w:p w14:paraId="2F741DF6" w14:textId="77777777" w:rsidR="00D31249" w:rsidRPr="00577BCC" w:rsidRDefault="00D31249" w:rsidP="00D31249">
      <w:pPr>
        <w:ind w:left="720" w:hanging="720"/>
        <w:jc w:val="both"/>
        <w:rPr>
          <w:rFonts w:ascii="Arial" w:hAnsi="Arial"/>
          <w:sz w:val="24"/>
          <w:szCs w:val="24"/>
        </w:rPr>
      </w:pPr>
    </w:p>
    <w:p w14:paraId="14AE2EC0" w14:textId="77777777" w:rsidR="00D31249" w:rsidRPr="00577BCC" w:rsidRDefault="00D31249" w:rsidP="00D31249">
      <w:pPr>
        <w:ind w:left="720" w:hanging="720"/>
        <w:jc w:val="both"/>
        <w:rPr>
          <w:rFonts w:ascii="Arial" w:hAnsi="Arial"/>
          <w:sz w:val="24"/>
          <w:szCs w:val="24"/>
        </w:rPr>
      </w:pPr>
      <w:r w:rsidRPr="00577BCC">
        <w:rPr>
          <w:rFonts w:ascii="Arial" w:hAnsi="Arial"/>
          <w:sz w:val="24"/>
          <w:szCs w:val="24"/>
        </w:rPr>
        <w:tab/>
        <w:t>Durham Constabulary operates a “No Smoking” policy.</w:t>
      </w:r>
    </w:p>
    <w:p w14:paraId="7944410E" w14:textId="77777777" w:rsidR="00D31249" w:rsidRPr="00577BCC" w:rsidRDefault="00D31249" w:rsidP="00D31249">
      <w:pPr>
        <w:rPr>
          <w:rFonts w:ascii="Arial" w:hAnsi="Arial"/>
          <w:sz w:val="24"/>
          <w:szCs w:val="24"/>
        </w:rPr>
      </w:pPr>
      <w:r w:rsidRPr="00577BCC">
        <w:rPr>
          <w:rFonts w:ascii="Arial" w:hAnsi="Arial"/>
          <w:sz w:val="24"/>
          <w:szCs w:val="24"/>
        </w:rPr>
        <w:tab/>
      </w:r>
    </w:p>
    <w:p w14:paraId="4A80B6F6" w14:textId="77777777" w:rsidR="00D31249" w:rsidRPr="00577BCC" w:rsidRDefault="00D31249" w:rsidP="00D31249">
      <w:pPr>
        <w:ind w:left="720" w:hanging="720"/>
        <w:jc w:val="both"/>
        <w:rPr>
          <w:rFonts w:ascii="Arial" w:hAnsi="Arial"/>
          <w:sz w:val="24"/>
          <w:szCs w:val="24"/>
        </w:rPr>
      </w:pPr>
      <w:r w:rsidRPr="00577BCC">
        <w:rPr>
          <w:rFonts w:ascii="Arial" w:hAnsi="Arial"/>
          <w:b/>
          <w:sz w:val="24"/>
          <w:szCs w:val="24"/>
        </w:rPr>
        <w:t>21.</w:t>
      </w:r>
      <w:r w:rsidRPr="00577BCC">
        <w:rPr>
          <w:rFonts w:ascii="Arial" w:hAnsi="Arial"/>
          <w:b/>
          <w:sz w:val="24"/>
          <w:szCs w:val="24"/>
        </w:rPr>
        <w:tab/>
      </w:r>
      <w:r w:rsidRPr="00577BCC">
        <w:rPr>
          <w:rFonts w:ascii="Arial" w:hAnsi="Arial"/>
          <w:b/>
          <w:sz w:val="24"/>
          <w:szCs w:val="24"/>
          <w:u w:val="single"/>
        </w:rPr>
        <w:t>CLOSING DATE</w:t>
      </w:r>
    </w:p>
    <w:p w14:paraId="46F7E564" w14:textId="77777777" w:rsidR="00D31249" w:rsidRPr="00577BCC" w:rsidRDefault="00D31249" w:rsidP="00D31249">
      <w:pPr>
        <w:ind w:left="720" w:hanging="720"/>
        <w:jc w:val="both"/>
        <w:rPr>
          <w:rFonts w:ascii="Arial" w:hAnsi="Arial"/>
          <w:sz w:val="24"/>
          <w:szCs w:val="24"/>
        </w:rPr>
      </w:pPr>
    </w:p>
    <w:p w14:paraId="2F2807FE" w14:textId="77777777" w:rsidR="00D31249" w:rsidRPr="00577BCC" w:rsidRDefault="00D31249" w:rsidP="00D31249">
      <w:pPr>
        <w:ind w:left="720" w:hanging="720"/>
        <w:jc w:val="both"/>
        <w:rPr>
          <w:rFonts w:ascii="Arial" w:hAnsi="Arial" w:cs="Arial"/>
          <w:b/>
          <w:sz w:val="24"/>
          <w:szCs w:val="24"/>
          <w:lang w:val="en-GB"/>
        </w:rPr>
      </w:pPr>
      <w:r w:rsidRPr="00577BCC">
        <w:rPr>
          <w:rFonts w:ascii="Arial" w:hAnsi="Arial"/>
          <w:sz w:val="24"/>
          <w:szCs w:val="24"/>
        </w:rPr>
        <w:tab/>
      </w:r>
      <w:r w:rsidRPr="00577BCC">
        <w:rPr>
          <w:rFonts w:ascii="Arial" w:hAnsi="Arial" w:cs="Arial"/>
          <w:sz w:val="24"/>
          <w:szCs w:val="24"/>
          <w:lang w:val="en-GB"/>
        </w:rPr>
        <w:t xml:space="preserve">Applications must be received by the closing date of </w:t>
      </w:r>
      <w:r w:rsidRPr="00215354">
        <w:rPr>
          <w:rFonts w:ascii="Arial" w:hAnsi="Arial" w:cs="Arial"/>
          <w:b/>
          <w:sz w:val="24"/>
          <w:szCs w:val="24"/>
          <w:lang w:val="en-GB"/>
        </w:rPr>
        <w:t>Friday</w:t>
      </w:r>
      <w:r w:rsidR="00894234" w:rsidRPr="00215354">
        <w:rPr>
          <w:rFonts w:ascii="Arial" w:hAnsi="Arial" w:cs="Arial"/>
          <w:b/>
          <w:sz w:val="24"/>
          <w:szCs w:val="24"/>
          <w:lang w:val="en-GB"/>
        </w:rPr>
        <w:t xml:space="preserve"> </w:t>
      </w:r>
      <w:r w:rsidR="00475BE1">
        <w:rPr>
          <w:rFonts w:ascii="Arial" w:hAnsi="Arial" w:cs="Arial"/>
          <w:b/>
          <w:sz w:val="24"/>
          <w:szCs w:val="24"/>
          <w:lang w:val="en-GB"/>
        </w:rPr>
        <w:t>31</w:t>
      </w:r>
      <w:r w:rsidR="00475BE1" w:rsidRPr="00475BE1">
        <w:rPr>
          <w:rFonts w:ascii="Arial" w:hAnsi="Arial" w:cs="Arial"/>
          <w:b/>
          <w:sz w:val="24"/>
          <w:szCs w:val="24"/>
          <w:vertAlign w:val="superscript"/>
          <w:lang w:val="en-GB"/>
        </w:rPr>
        <w:t>st</w:t>
      </w:r>
      <w:r w:rsidR="00475BE1">
        <w:rPr>
          <w:rFonts w:ascii="Arial" w:hAnsi="Arial" w:cs="Arial"/>
          <w:b/>
          <w:sz w:val="24"/>
          <w:szCs w:val="24"/>
          <w:lang w:val="en-GB"/>
        </w:rPr>
        <w:t xml:space="preserve"> July 2020</w:t>
      </w:r>
      <w:r w:rsidR="00C02EFF" w:rsidRPr="00215354">
        <w:rPr>
          <w:rFonts w:ascii="Arial" w:hAnsi="Arial" w:cs="Arial"/>
          <w:b/>
          <w:sz w:val="24"/>
          <w:szCs w:val="24"/>
          <w:lang w:val="en-GB"/>
        </w:rPr>
        <w:t xml:space="preserve"> at</w:t>
      </w:r>
      <w:r w:rsidR="00C02EFF">
        <w:rPr>
          <w:rFonts w:ascii="Arial" w:hAnsi="Arial" w:cs="Arial"/>
          <w:b/>
          <w:sz w:val="24"/>
          <w:szCs w:val="24"/>
          <w:lang w:val="en-GB"/>
        </w:rPr>
        <w:t xml:space="preserve"> 5 p.m.</w:t>
      </w:r>
    </w:p>
    <w:p w14:paraId="2DC76CDF" w14:textId="77777777" w:rsidR="00D31249" w:rsidRPr="00577BCC" w:rsidRDefault="00D31249" w:rsidP="00D31249">
      <w:pPr>
        <w:jc w:val="both"/>
        <w:rPr>
          <w:rFonts w:ascii="Arial" w:hAnsi="Arial"/>
          <w:sz w:val="24"/>
          <w:szCs w:val="24"/>
        </w:rPr>
      </w:pPr>
    </w:p>
    <w:p w14:paraId="56A8796F" w14:textId="77777777" w:rsidR="00D31249" w:rsidRPr="00577BCC" w:rsidRDefault="00D31249" w:rsidP="00D31249">
      <w:pPr>
        <w:ind w:left="720" w:hanging="720"/>
        <w:jc w:val="both"/>
        <w:rPr>
          <w:rFonts w:ascii="Arial" w:hAnsi="Arial"/>
          <w:sz w:val="24"/>
          <w:szCs w:val="24"/>
        </w:rPr>
      </w:pPr>
      <w:r w:rsidRPr="00577BCC">
        <w:rPr>
          <w:rFonts w:ascii="Arial" w:hAnsi="Arial"/>
          <w:b/>
          <w:sz w:val="24"/>
          <w:szCs w:val="24"/>
        </w:rPr>
        <w:t>22.</w:t>
      </w:r>
      <w:r w:rsidRPr="00577BCC">
        <w:rPr>
          <w:rFonts w:ascii="Arial" w:hAnsi="Arial"/>
          <w:b/>
          <w:sz w:val="24"/>
          <w:szCs w:val="24"/>
        </w:rPr>
        <w:tab/>
      </w:r>
      <w:r w:rsidRPr="00577BCC">
        <w:rPr>
          <w:rFonts w:ascii="Arial" w:hAnsi="Arial"/>
          <w:b/>
          <w:sz w:val="24"/>
          <w:szCs w:val="24"/>
          <w:u w:val="single"/>
        </w:rPr>
        <w:t>GENERAL</w:t>
      </w:r>
    </w:p>
    <w:p w14:paraId="184769AC" w14:textId="77777777" w:rsidR="00D31249" w:rsidRPr="00577BCC" w:rsidRDefault="00D31249" w:rsidP="00D31249">
      <w:pPr>
        <w:ind w:left="720" w:hanging="720"/>
        <w:jc w:val="both"/>
        <w:rPr>
          <w:rFonts w:ascii="Arial" w:hAnsi="Arial"/>
          <w:sz w:val="24"/>
          <w:szCs w:val="24"/>
        </w:rPr>
      </w:pPr>
      <w:r w:rsidRPr="00577BCC">
        <w:rPr>
          <w:rFonts w:ascii="Arial" w:hAnsi="Arial"/>
          <w:sz w:val="24"/>
          <w:szCs w:val="24"/>
        </w:rPr>
        <w:tab/>
      </w:r>
    </w:p>
    <w:p w14:paraId="06ADB6DE" w14:textId="77777777" w:rsidR="00D31249" w:rsidRPr="00577BCC" w:rsidRDefault="00D31249" w:rsidP="00D31249">
      <w:pPr>
        <w:ind w:left="720"/>
        <w:jc w:val="both"/>
        <w:rPr>
          <w:rFonts w:ascii="Arial" w:hAnsi="Arial"/>
          <w:sz w:val="24"/>
          <w:szCs w:val="24"/>
        </w:rPr>
      </w:pPr>
      <w:r w:rsidRPr="00577BCC">
        <w:rPr>
          <w:rFonts w:ascii="Arial" w:hAnsi="Arial"/>
          <w:sz w:val="24"/>
          <w:szCs w:val="24"/>
        </w:rPr>
        <w:t>Applications will not be acknowledged, and if you do not hear from us within six weeks you can assume that you have been unsuccessful.  Should this be the case we would like to thank you for your interest in this post.</w:t>
      </w:r>
    </w:p>
    <w:p w14:paraId="514D0BC9" w14:textId="77777777" w:rsidR="00D31249" w:rsidRPr="00577BCC" w:rsidRDefault="00D31249" w:rsidP="00D31249">
      <w:pPr>
        <w:jc w:val="both"/>
        <w:rPr>
          <w:rFonts w:ascii="Arial" w:hAnsi="Arial"/>
          <w:i/>
          <w:sz w:val="24"/>
          <w:szCs w:val="24"/>
        </w:rPr>
      </w:pPr>
    </w:p>
    <w:p w14:paraId="13C9ED26" w14:textId="77777777" w:rsidR="00D31249" w:rsidRPr="00577BCC" w:rsidRDefault="00D31249" w:rsidP="00D31249">
      <w:pPr>
        <w:ind w:left="720"/>
        <w:jc w:val="both"/>
        <w:rPr>
          <w:rFonts w:ascii="Arial" w:hAnsi="Arial" w:cs="Arial"/>
          <w:sz w:val="24"/>
          <w:szCs w:val="24"/>
        </w:rPr>
      </w:pPr>
      <w:r w:rsidRPr="00577BCC">
        <w:rPr>
          <w:rFonts w:ascii="Arial" w:hAnsi="Arial" w:cs="Arial"/>
          <w:sz w:val="24"/>
          <w:szCs w:val="24"/>
        </w:rPr>
        <w:t>Where possible, specific dates for assessment (if applicable) and interview for this post have been identified and details are given below. Unfortunately, we are not always able to offer alternative dates.</w:t>
      </w:r>
    </w:p>
    <w:p w14:paraId="449B7716" w14:textId="77777777" w:rsidR="00D31249" w:rsidRPr="00577BCC" w:rsidRDefault="00D31249" w:rsidP="00D31249">
      <w:pPr>
        <w:keepNext/>
        <w:spacing w:before="240" w:after="60"/>
        <w:ind w:left="720" w:hanging="720"/>
        <w:outlineLvl w:val="0"/>
        <w:rPr>
          <w:rFonts w:ascii="Arial" w:hAnsi="Arial" w:cs="Arial"/>
          <w:b/>
          <w:bCs/>
          <w:kern w:val="32"/>
          <w:sz w:val="24"/>
          <w:szCs w:val="24"/>
        </w:rPr>
      </w:pPr>
      <w:r w:rsidRPr="00577BCC">
        <w:rPr>
          <w:rFonts w:ascii="Arial" w:hAnsi="Arial" w:cs="Arial"/>
          <w:b/>
          <w:bCs/>
          <w:kern w:val="32"/>
          <w:sz w:val="24"/>
          <w:szCs w:val="24"/>
        </w:rPr>
        <w:t>23.</w:t>
      </w:r>
      <w:r w:rsidRPr="00577BCC">
        <w:rPr>
          <w:rFonts w:ascii="Arial" w:hAnsi="Arial" w:cs="Arial"/>
          <w:b/>
          <w:bCs/>
          <w:kern w:val="32"/>
          <w:sz w:val="24"/>
          <w:szCs w:val="24"/>
        </w:rPr>
        <w:tab/>
      </w:r>
      <w:r w:rsidRPr="00577BCC">
        <w:rPr>
          <w:rFonts w:ascii="Arial" w:hAnsi="Arial" w:cs="Arial"/>
          <w:b/>
          <w:bCs/>
          <w:kern w:val="32"/>
          <w:sz w:val="24"/>
          <w:szCs w:val="24"/>
          <w:u w:val="single"/>
        </w:rPr>
        <w:t>APPOINTMENT OFFER / ANTICIPATED DATE FOR FILLING THIS POST</w:t>
      </w:r>
    </w:p>
    <w:p w14:paraId="1B346E3F" w14:textId="77777777" w:rsidR="00D31249" w:rsidRPr="00577BCC" w:rsidRDefault="00D31249" w:rsidP="00D31249">
      <w:pPr>
        <w:jc w:val="both"/>
        <w:rPr>
          <w:rFonts w:ascii="Arial" w:hAnsi="Arial" w:cs="Arial"/>
          <w:sz w:val="24"/>
          <w:szCs w:val="24"/>
        </w:rPr>
      </w:pPr>
      <w:r w:rsidRPr="00577BCC">
        <w:rPr>
          <w:rFonts w:ascii="Arial" w:hAnsi="Arial" w:cs="Arial"/>
          <w:sz w:val="24"/>
          <w:szCs w:val="24"/>
        </w:rPr>
        <w:tab/>
      </w:r>
    </w:p>
    <w:p w14:paraId="457625E7" w14:textId="77777777" w:rsidR="00D31249" w:rsidRPr="00577BCC" w:rsidRDefault="00D31249" w:rsidP="00D31249">
      <w:pPr>
        <w:spacing w:after="120"/>
        <w:ind w:left="720"/>
        <w:jc w:val="both"/>
        <w:rPr>
          <w:rFonts w:ascii="Arial" w:hAnsi="Arial" w:cs="Arial"/>
          <w:sz w:val="24"/>
          <w:szCs w:val="24"/>
        </w:rPr>
      </w:pPr>
      <w:r w:rsidRPr="00577BCC">
        <w:rPr>
          <w:rFonts w:ascii="Arial" w:hAnsi="Arial" w:cs="Arial"/>
          <w:sz w:val="24"/>
          <w:szCs w:val="24"/>
        </w:rPr>
        <w:t xml:space="preserve">We hope to make a </w:t>
      </w:r>
      <w:r w:rsidRPr="00577BCC">
        <w:rPr>
          <w:rFonts w:ascii="Arial" w:hAnsi="Arial" w:cs="Arial"/>
          <w:b/>
          <w:sz w:val="24"/>
          <w:szCs w:val="24"/>
          <w:u w:val="single"/>
        </w:rPr>
        <w:t>conditional</w:t>
      </w:r>
      <w:r w:rsidRPr="00577BCC">
        <w:rPr>
          <w:rFonts w:ascii="Arial" w:hAnsi="Arial" w:cs="Arial"/>
          <w:sz w:val="24"/>
          <w:szCs w:val="24"/>
        </w:rPr>
        <w:t xml:space="preserve"> offer of an appointment approximately one month after the closing date.   The appointment offer will be subject to satisfactory pre - employment clearances including medical screening, recruitment vetting checks and employment references. Should any clearance prove to be unsatisfactory we reserve the right to withdraw any offer of employment made.  A starting date will be agreed following receipt of satisfactory clearances, </w:t>
      </w:r>
      <w:proofErr w:type="gramStart"/>
      <w:r w:rsidRPr="00577BCC">
        <w:rPr>
          <w:rFonts w:ascii="Arial" w:hAnsi="Arial" w:cs="Arial"/>
          <w:sz w:val="24"/>
          <w:szCs w:val="24"/>
        </w:rPr>
        <w:t>taking into account</w:t>
      </w:r>
      <w:proofErr w:type="gramEnd"/>
      <w:r w:rsidRPr="00577BCC">
        <w:rPr>
          <w:rFonts w:ascii="Arial" w:hAnsi="Arial" w:cs="Arial"/>
          <w:sz w:val="24"/>
          <w:szCs w:val="24"/>
        </w:rPr>
        <w:t xml:space="preserve"> notice periods required.</w:t>
      </w:r>
    </w:p>
    <w:p w14:paraId="6098DF8A" w14:textId="77777777" w:rsidR="00423E3F" w:rsidRPr="005936DB" w:rsidRDefault="00D31249" w:rsidP="005936DB">
      <w:pPr>
        <w:spacing w:after="120"/>
        <w:ind w:firstLine="720"/>
        <w:jc w:val="both"/>
        <w:rPr>
          <w:rFonts w:ascii="Arial" w:hAnsi="Arial" w:cs="Arial"/>
          <w:sz w:val="24"/>
          <w:szCs w:val="24"/>
        </w:rPr>
      </w:pPr>
      <w:r w:rsidRPr="00577BCC">
        <w:rPr>
          <w:rFonts w:ascii="Arial" w:hAnsi="Arial" w:cs="Arial"/>
          <w:sz w:val="24"/>
          <w:szCs w:val="24"/>
        </w:rPr>
        <w:t>This post will be filled as soon as practicable.</w:t>
      </w:r>
    </w:p>
    <w:sectPr w:rsidR="00423E3F" w:rsidRPr="005936DB">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11045" w14:textId="77777777" w:rsidR="008D1032" w:rsidRDefault="008D1032" w:rsidP="00F87A1B">
      <w:r>
        <w:separator/>
      </w:r>
    </w:p>
  </w:endnote>
  <w:endnote w:type="continuationSeparator" w:id="0">
    <w:p w14:paraId="55AED730" w14:textId="77777777" w:rsidR="008D1032" w:rsidRDefault="008D1032" w:rsidP="00F8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B735" w14:textId="77777777" w:rsidR="00C420A5" w:rsidRDefault="00C420A5" w:rsidP="00C420A5">
    <w:pPr>
      <w:pStyle w:val="NormalWeb"/>
      <w:spacing w:before="0" w:beforeAutospacing="0" w:after="0" w:afterAutospacing="0"/>
      <w:jc w:val="center"/>
      <w:divId w:val="951517684"/>
    </w:pPr>
    <w:bookmarkStart w:id="1" w:name="aliashHeaderFooterwordon1FooterEvenPages"/>
    <w:r>
      <w:rPr>
        <w:rFonts w:ascii="Arial" w:hAnsi="Arial" w:cs="Arial"/>
        <w:b/>
        <w:bCs/>
        <w:color w:val="000000"/>
        <w:sz w:val="20"/>
        <w:szCs w:val="20"/>
      </w:rPr>
      <w:t>NOT PROTECTIVELY MARKED</w:t>
    </w:r>
  </w:p>
  <w:bookmarkEnd w:id="1"/>
  <w:p w14:paraId="3A0D3F33" w14:textId="77777777" w:rsidR="00F87A1B" w:rsidRDefault="00F87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6DD5" w14:textId="77777777" w:rsidR="00C420A5" w:rsidRDefault="00C420A5" w:rsidP="00C420A5">
    <w:pPr>
      <w:pStyle w:val="NormalWeb"/>
      <w:spacing w:before="0" w:beforeAutospacing="0" w:after="0" w:afterAutospacing="0"/>
      <w:jc w:val="center"/>
      <w:divId w:val="986938604"/>
    </w:pPr>
    <w:bookmarkStart w:id="3" w:name="aliashHeaderFooterwordon1FooterFirstPage"/>
    <w:r>
      <w:rPr>
        <w:rFonts w:ascii="Arial" w:hAnsi="Arial" w:cs="Arial"/>
        <w:b/>
        <w:bCs/>
        <w:color w:val="000000"/>
        <w:sz w:val="20"/>
        <w:szCs w:val="20"/>
      </w:rPr>
      <w:t>NOT PROTECTIVELY MARKED</w:t>
    </w:r>
  </w:p>
  <w:bookmarkEnd w:id="3"/>
  <w:p w14:paraId="6F155260" w14:textId="77777777" w:rsidR="00F87A1B" w:rsidRDefault="00F87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3A6A5" w14:textId="77777777" w:rsidR="008D1032" w:rsidRDefault="008D1032" w:rsidP="00F87A1B">
      <w:r>
        <w:separator/>
      </w:r>
    </w:p>
  </w:footnote>
  <w:footnote w:type="continuationSeparator" w:id="0">
    <w:p w14:paraId="7CC8E8B1" w14:textId="77777777" w:rsidR="008D1032" w:rsidRDefault="008D1032" w:rsidP="00F87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FC06" w14:textId="77777777" w:rsidR="00C420A5" w:rsidRDefault="00C420A5" w:rsidP="00C420A5">
    <w:pPr>
      <w:pStyle w:val="NormalWeb"/>
      <w:spacing w:before="0" w:beforeAutospacing="0" w:after="0" w:afterAutospacing="0"/>
      <w:jc w:val="center"/>
      <w:divId w:val="514272189"/>
    </w:pPr>
    <w:bookmarkStart w:id="0" w:name="aliashHeaderFooterwordon1HeaderEvenPages"/>
    <w:r>
      <w:rPr>
        <w:rFonts w:ascii="Arial" w:hAnsi="Arial" w:cs="Arial"/>
        <w:b/>
        <w:bCs/>
        <w:color w:val="000000"/>
        <w:sz w:val="20"/>
        <w:szCs w:val="20"/>
      </w:rPr>
      <w:t>NOT PROTECTIVELY MARKED</w:t>
    </w:r>
  </w:p>
  <w:bookmarkEnd w:id="0"/>
  <w:p w14:paraId="0D242E47" w14:textId="77777777" w:rsidR="00F87A1B" w:rsidRDefault="00F87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3FC6" w14:textId="77777777" w:rsidR="00C420A5" w:rsidRDefault="00C420A5" w:rsidP="00C420A5">
    <w:pPr>
      <w:pStyle w:val="NormalWeb"/>
      <w:spacing w:before="0" w:beforeAutospacing="0" w:after="0" w:afterAutospacing="0"/>
      <w:jc w:val="center"/>
      <w:divId w:val="636182767"/>
    </w:pPr>
    <w:bookmarkStart w:id="2" w:name="aliashHeaderFooterwordon1HeaderFirstPage"/>
    <w:r>
      <w:rPr>
        <w:rFonts w:ascii="Arial" w:hAnsi="Arial" w:cs="Arial"/>
        <w:b/>
        <w:bCs/>
        <w:color w:val="000000"/>
        <w:sz w:val="20"/>
        <w:szCs w:val="20"/>
      </w:rPr>
      <w:t>NOT PROTECTIVELY MARKED</w:t>
    </w:r>
  </w:p>
  <w:bookmarkEnd w:id="2"/>
  <w:p w14:paraId="0D8D876B" w14:textId="77777777" w:rsidR="00F87A1B" w:rsidRDefault="00F87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F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B74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F20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F0091D"/>
    <w:multiLevelType w:val="hybridMultilevel"/>
    <w:tmpl w:val="8730DF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CD1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0D48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554C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0A6A7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1AD25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1A5E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C638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6046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8C41A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A4E1B64"/>
    <w:multiLevelType w:val="hybridMultilevel"/>
    <w:tmpl w:val="F800B5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8A11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985C9D"/>
    <w:multiLevelType w:val="hybridMultilevel"/>
    <w:tmpl w:val="15BC4B8C"/>
    <w:lvl w:ilvl="0" w:tplc="9DE8776A">
      <w:start w:val="1"/>
      <w:numFmt w:val="decimal"/>
      <w:lvlText w:val="%1."/>
      <w:lvlJc w:val="left"/>
      <w:pPr>
        <w:tabs>
          <w:tab w:val="num" w:pos="720"/>
        </w:tabs>
        <w:ind w:left="720" w:hanging="360"/>
      </w:pPr>
      <w:rPr>
        <w: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F223A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1F802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3B955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AC24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310714"/>
    <w:multiLevelType w:val="hybridMultilevel"/>
    <w:tmpl w:val="2AFA1ACE"/>
    <w:lvl w:ilvl="0" w:tplc="0A4EA71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6B609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9E30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B908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AB007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3232CE9"/>
    <w:multiLevelType w:val="hybridMultilevel"/>
    <w:tmpl w:val="251AAB48"/>
    <w:lvl w:ilvl="0" w:tplc="0B367154">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A7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C4765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1607D62"/>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41D0A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9C03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D61B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9F813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AF15E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442007"/>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737B7E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4786D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6A970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7152F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7425F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8BB6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E706CA5"/>
    <w:multiLevelType w:val="singleLevel"/>
    <w:tmpl w:val="08090001"/>
    <w:lvl w:ilvl="0">
      <w:start w:val="1"/>
      <w:numFmt w:val="bullet"/>
      <w:lvlText w:val=""/>
      <w:lvlJc w:val="left"/>
      <w:pPr>
        <w:tabs>
          <w:tab w:val="num" w:pos="720"/>
        </w:tabs>
        <w:ind w:left="720" w:hanging="360"/>
      </w:pPr>
      <w:rPr>
        <w:rFonts w:ascii="Symbol" w:hAnsi="Symbol" w:hint="default"/>
      </w:rPr>
    </w:lvl>
  </w:abstractNum>
  <w:num w:numId="1" w16cid:durableId="390467573">
    <w:abstractNumId w:val="28"/>
  </w:num>
  <w:num w:numId="2" w16cid:durableId="409693675">
    <w:abstractNumId w:val="2"/>
  </w:num>
  <w:num w:numId="3" w16cid:durableId="1809081237">
    <w:abstractNumId w:val="17"/>
  </w:num>
  <w:num w:numId="4" w16cid:durableId="254437480">
    <w:abstractNumId w:val="5"/>
  </w:num>
  <w:num w:numId="5" w16cid:durableId="1775006728">
    <w:abstractNumId w:val="26"/>
  </w:num>
  <w:num w:numId="6" w16cid:durableId="827330685">
    <w:abstractNumId w:val="38"/>
  </w:num>
  <w:num w:numId="7" w16cid:durableId="603271061">
    <w:abstractNumId w:val="22"/>
  </w:num>
  <w:num w:numId="8" w16cid:durableId="379399385">
    <w:abstractNumId w:val="21"/>
  </w:num>
  <w:num w:numId="9" w16cid:durableId="2000569919">
    <w:abstractNumId w:val="27"/>
  </w:num>
  <w:num w:numId="10" w16cid:durableId="2130006082">
    <w:abstractNumId w:val="35"/>
  </w:num>
  <w:num w:numId="11" w16cid:durableId="486701869">
    <w:abstractNumId w:val="29"/>
  </w:num>
  <w:num w:numId="12" w16cid:durableId="1093746951">
    <w:abstractNumId w:val="37"/>
  </w:num>
  <w:num w:numId="13" w16cid:durableId="1118372529">
    <w:abstractNumId w:val="31"/>
  </w:num>
  <w:num w:numId="14" w16cid:durableId="1667900917">
    <w:abstractNumId w:val="36"/>
  </w:num>
  <w:num w:numId="15" w16cid:durableId="2080058154">
    <w:abstractNumId w:val="39"/>
  </w:num>
  <w:num w:numId="16" w16cid:durableId="14114684">
    <w:abstractNumId w:val="6"/>
  </w:num>
  <w:num w:numId="17" w16cid:durableId="241181108">
    <w:abstractNumId w:val="24"/>
  </w:num>
  <w:num w:numId="18" w16cid:durableId="1472558740">
    <w:abstractNumId w:val="3"/>
  </w:num>
  <w:num w:numId="19" w16cid:durableId="623460584">
    <w:abstractNumId w:val="33"/>
  </w:num>
  <w:num w:numId="20" w16cid:durableId="1069764672">
    <w:abstractNumId w:val="30"/>
  </w:num>
  <w:num w:numId="21" w16cid:durableId="155730043">
    <w:abstractNumId w:val="15"/>
  </w:num>
  <w:num w:numId="22" w16cid:durableId="861632048">
    <w:abstractNumId w:val="13"/>
  </w:num>
  <w:num w:numId="23" w16cid:durableId="631012388">
    <w:abstractNumId w:val="7"/>
  </w:num>
  <w:num w:numId="24" w16cid:durableId="1092974377">
    <w:abstractNumId w:val="41"/>
  </w:num>
  <w:num w:numId="25" w16cid:durableId="730494620">
    <w:abstractNumId w:val="20"/>
  </w:num>
  <w:num w:numId="26" w16cid:durableId="1661155747">
    <w:abstractNumId w:val="8"/>
  </w:num>
  <w:num w:numId="27" w16cid:durableId="1730377829">
    <w:abstractNumId w:val="14"/>
  </w:num>
  <w:num w:numId="28" w16cid:durableId="1235550506">
    <w:abstractNumId w:val="4"/>
  </w:num>
  <w:num w:numId="29" w16cid:durableId="946500346">
    <w:abstractNumId w:val="23"/>
  </w:num>
  <w:num w:numId="30" w16cid:durableId="2023164605">
    <w:abstractNumId w:val="10"/>
  </w:num>
  <w:num w:numId="31" w16cid:durableId="1514102950">
    <w:abstractNumId w:val="19"/>
  </w:num>
  <w:num w:numId="32" w16cid:durableId="785271623">
    <w:abstractNumId w:val="40"/>
  </w:num>
  <w:num w:numId="33" w16cid:durableId="12343311">
    <w:abstractNumId w:val="12"/>
  </w:num>
  <w:num w:numId="34" w16cid:durableId="1358971341">
    <w:abstractNumId w:val="11"/>
  </w:num>
  <w:num w:numId="35" w16cid:durableId="26568159">
    <w:abstractNumId w:val="18"/>
  </w:num>
  <w:num w:numId="36" w16cid:durableId="1256018795">
    <w:abstractNumId w:val="34"/>
  </w:num>
  <w:num w:numId="37" w16cid:durableId="1920287293">
    <w:abstractNumId w:val="16"/>
  </w:num>
  <w:num w:numId="38" w16cid:durableId="633830188">
    <w:abstractNumId w:val="9"/>
  </w:num>
  <w:num w:numId="39" w16cid:durableId="1064373297">
    <w:abstractNumId w:val="0"/>
  </w:num>
  <w:num w:numId="40" w16cid:durableId="172190043">
    <w:abstractNumId w:val="1"/>
  </w:num>
  <w:num w:numId="41" w16cid:durableId="1046565352">
    <w:abstractNumId w:val="32"/>
  </w:num>
  <w:num w:numId="42" w16cid:durableId="8271333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1B"/>
    <w:rsid w:val="00004F93"/>
    <w:rsid w:val="00014668"/>
    <w:rsid w:val="00027C13"/>
    <w:rsid w:val="00030C45"/>
    <w:rsid w:val="00044E6C"/>
    <w:rsid w:val="00097708"/>
    <w:rsid w:val="000D3DDB"/>
    <w:rsid w:val="001221A0"/>
    <w:rsid w:val="00126104"/>
    <w:rsid w:val="001277B6"/>
    <w:rsid w:val="001553AF"/>
    <w:rsid w:val="00177715"/>
    <w:rsid w:val="001A6300"/>
    <w:rsid w:val="001A6FE4"/>
    <w:rsid w:val="001B7178"/>
    <w:rsid w:val="001C7082"/>
    <w:rsid w:val="001D76F4"/>
    <w:rsid w:val="001F0EED"/>
    <w:rsid w:val="00215354"/>
    <w:rsid w:val="0022650E"/>
    <w:rsid w:val="00235E3F"/>
    <w:rsid w:val="00272F7E"/>
    <w:rsid w:val="002A3986"/>
    <w:rsid w:val="002E4CC5"/>
    <w:rsid w:val="00332951"/>
    <w:rsid w:val="003361AD"/>
    <w:rsid w:val="00354A09"/>
    <w:rsid w:val="0036303C"/>
    <w:rsid w:val="003B05D7"/>
    <w:rsid w:val="003C7723"/>
    <w:rsid w:val="003E7883"/>
    <w:rsid w:val="00423E3F"/>
    <w:rsid w:val="00441807"/>
    <w:rsid w:val="00447001"/>
    <w:rsid w:val="004659E1"/>
    <w:rsid w:val="00475BE1"/>
    <w:rsid w:val="004A55AC"/>
    <w:rsid w:val="004D3BC2"/>
    <w:rsid w:val="004F65CC"/>
    <w:rsid w:val="00525B31"/>
    <w:rsid w:val="00525FD3"/>
    <w:rsid w:val="00533FFE"/>
    <w:rsid w:val="00542D33"/>
    <w:rsid w:val="005569B0"/>
    <w:rsid w:val="0056016D"/>
    <w:rsid w:val="0056107C"/>
    <w:rsid w:val="005718A6"/>
    <w:rsid w:val="00577BCC"/>
    <w:rsid w:val="0058721E"/>
    <w:rsid w:val="005936DB"/>
    <w:rsid w:val="005A5F02"/>
    <w:rsid w:val="005D5F95"/>
    <w:rsid w:val="005D631C"/>
    <w:rsid w:val="005D6F0D"/>
    <w:rsid w:val="006374C0"/>
    <w:rsid w:val="006576D0"/>
    <w:rsid w:val="00684BF4"/>
    <w:rsid w:val="006F645F"/>
    <w:rsid w:val="00700118"/>
    <w:rsid w:val="00714867"/>
    <w:rsid w:val="007524AE"/>
    <w:rsid w:val="007A664A"/>
    <w:rsid w:val="007B029F"/>
    <w:rsid w:val="007B1EB5"/>
    <w:rsid w:val="007B7737"/>
    <w:rsid w:val="007F5459"/>
    <w:rsid w:val="0080400E"/>
    <w:rsid w:val="00823751"/>
    <w:rsid w:val="00830881"/>
    <w:rsid w:val="00832740"/>
    <w:rsid w:val="008723B4"/>
    <w:rsid w:val="00881E80"/>
    <w:rsid w:val="00894234"/>
    <w:rsid w:val="008A1CCB"/>
    <w:rsid w:val="008B737A"/>
    <w:rsid w:val="008D1032"/>
    <w:rsid w:val="008E1B2E"/>
    <w:rsid w:val="00906D14"/>
    <w:rsid w:val="009213B1"/>
    <w:rsid w:val="009248E6"/>
    <w:rsid w:val="00960D65"/>
    <w:rsid w:val="00961530"/>
    <w:rsid w:val="00966C72"/>
    <w:rsid w:val="0098151D"/>
    <w:rsid w:val="00983BB3"/>
    <w:rsid w:val="009A317C"/>
    <w:rsid w:val="009C2CE5"/>
    <w:rsid w:val="009D7887"/>
    <w:rsid w:val="00A115C3"/>
    <w:rsid w:val="00A12DBE"/>
    <w:rsid w:val="00A15DAB"/>
    <w:rsid w:val="00A64988"/>
    <w:rsid w:val="00A7022A"/>
    <w:rsid w:val="00AB5FAA"/>
    <w:rsid w:val="00AE0EDF"/>
    <w:rsid w:val="00AF7A0D"/>
    <w:rsid w:val="00B00C8E"/>
    <w:rsid w:val="00B33712"/>
    <w:rsid w:val="00B72732"/>
    <w:rsid w:val="00B750BC"/>
    <w:rsid w:val="00B850D9"/>
    <w:rsid w:val="00BC414F"/>
    <w:rsid w:val="00C02EFF"/>
    <w:rsid w:val="00C341B2"/>
    <w:rsid w:val="00C420A5"/>
    <w:rsid w:val="00C5241E"/>
    <w:rsid w:val="00C64489"/>
    <w:rsid w:val="00C67D97"/>
    <w:rsid w:val="00C841C2"/>
    <w:rsid w:val="00C8530D"/>
    <w:rsid w:val="00C91A31"/>
    <w:rsid w:val="00CF03A2"/>
    <w:rsid w:val="00D31249"/>
    <w:rsid w:val="00DA13DB"/>
    <w:rsid w:val="00DA50A1"/>
    <w:rsid w:val="00DB03E5"/>
    <w:rsid w:val="00DD77F8"/>
    <w:rsid w:val="00E51FD6"/>
    <w:rsid w:val="00E6072F"/>
    <w:rsid w:val="00E84DD8"/>
    <w:rsid w:val="00E84FA6"/>
    <w:rsid w:val="00E9298A"/>
    <w:rsid w:val="00ED3ACF"/>
    <w:rsid w:val="00ED445A"/>
    <w:rsid w:val="00F212C2"/>
    <w:rsid w:val="00F409D9"/>
    <w:rsid w:val="00F522B1"/>
    <w:rsid w:val="00F5751E"/>
    <w:rsid w:val="00F65F06"/>
    <w:rsid w:val="00F7170E"/>
    <w:rsid w:val="00F87A1B"/>
    <w:rsid w:val="00FD62AC"/>
    <w:rsid w:val="00FE2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9D61D"/>
  <w15:docId w15:val="{11E8EF72-B4E2-4441-A7B3-115716AC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1B"/>
    <w:pPr>
      <w:spacing w:after="0" w:line="240" w:lineRule="auto"/>
    </w:pPr>
    <w:rPr>
      <w:rFonts w:ascii="Times New Roman" w:eastAsia="Times New Roman" w:hAnsi="Times New Roman" w:cs="Times New Roman"/>
      <w:sz w:val="20"/>
      <w:szCs w:val="20"/>
      <w:lang w:val="en-US" w:eastAsia="en-GB"/>
    </w:rPr>
  </w:style>
  <w:style w:type="paragraph" w:styleId="Heading2">
    <w:name w:val="heading 2"/>
    <w:basedOn w:val="Normal"/>
    <w:next w:val="Normal"/>
    <w:link w:val="Heading2Char"/>
    <w:uiPriority w:val="9"/>
    <w:semiHidden/>
    <w:unhideWhenUsed/>
    <w:qFormat/>
    <w:rsid w:val="00BC414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966C7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F87A1B"/>
    <w:pPr>
      <w:keepNext/>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87A1B"/>
    <w:rPr>
      <w:rFonts w:ascii="Arial" w:eastAsia="Times New Roman" w:hAnsi="Arial" w:cs="Times New Roman"/>
      <w:b/>
      <w:sz w:val="20"/>
      <w:szCs w:val="20"/>
      <w:lang w:val="en-US" w:eastAsia="en-GB"/>
    </w:rPr>
  </w:style>
  <w:style w:type="paragraph" w:styleId="BodyTextIndent">
    <w:name w:val="Body Text Indent"/>
    <w:basedOn w:val="Normal"/>
    <w:link w:val="BodyTextIndentChar"/>
    <w:rsid w:val="00F87A1B"/>
    <w:pPr>
      <w:ind w:left="720"/>
      <w:jc w:val="both"/>
    </w:pPr>
    <w:rPr>
      <w:rFonts w:ascii="Arial" w:hAnsi="Arial"/>
      <w:sz w:val="24"/>
    </w:rPr>
  </w:style>
  <w:style w:type="character" w:customStyle="1" w:styleId="BodyTextIndentChar">
    <w:name w:val="Body Text Indent Char"/>
    <w:basedOn w:val="DefaultParagraphFont"/>
    <w:link w:val="BodyTextIndent"/>
    <w:rsid w:val="00F87A1B"/>
    <w:rPr>
      <w:rFonts w:ascii="Arial" w:eastAsia="Times New Roman" w:hAnsi="Arial" w:cs="Times New Roman"/>
      <w:sz w:val="24"/>
      <w:szCs w:val="20"/>
      <w:lang w:val="en-US" w:eastAsia="en-GB"/>
    </w:rPr>
  </w:style>
  <w:style w:type="paragraph" w:styleId="Title">
    <w:name w:val="Title"/>
    <w:basedOn w:val="Normal"/>
    <w:link w:val="TitleChar"/>
    <w:qFormat/>
    <w:rsid w:val="00F87A1B"/>
    <w:pPr>
      <w:jc w:val="center"/>
    </w:pPr>
    <w:rPr>
      <w:b/>
      <w:u w:val="single"/>
      <w:lang w:val="en-GB"/>
    </w:rPr>
  </w:style>
  <w:style w:type="character" w:customStyle="1" w:styleId="TitleChar">
    <w:name w:val="Title Char"/>
    <w:basedOn w:val="DefaultParagraphFont"/>
    <w:link w:val="Title"/>
    <w:rsid w:val="00F87A1B"/>
    <w:rPr>
      <w:rFonts w:ascii="Times New Roman" w:eastAsia="Times New Roman" w:hAnsi="Times New Roman" w:cs="Times New Roman"/>
      <w:b/>
      <w:sz w:val="20"/>
      <w:szCs w:val="20"/>
      <w:u w:val="single"/>
      <w:lang w:eastAsia="en-GB"/>
    </w:rPr>
  </w:style>
  <w:style w:type="paragraph" w:styleId="BodyTextIndent3">
    <w:name w:val="Body Text Indent 3"/>
    <w:basedOn w:val="Normal"/>
    <w:link w:val="BodyTextIndent3Char"/>
    <w:rsid w:val="00F87A1B"/>
    <w:pPr>
      <w:ind w:left="720"/>
      <w:jc w:val="both"/>
    </w:pPr>
    <w:rPr>
      <w:rFonts w:ascii="Arial" w:hAnsi="Arial"/>
      <w:sz w:val="24"/>
    </w:rPr>
  </w:style>
  <w:style w:type="character" w:customStyle="1" w:styleId="BodyTextIndent3Char">
    <w:name w:val="Body Text Indent 3 Char"/>
    <w:basedOn w:val="DefaultParagraphFont"/>
    <w:link w:val="BodyTextIndent3"/>
    <w:rsid w:val="00F87A1B"/>
    <w:rPr>
      <w:rFonts w:ascii="Arial" w:eastAsia="Times New Roman" w:hAnsi="Arial" w:cs="Times New Roman"/>
      <w:sz w:val="24"/>
      <w:szCs w:val="20"/>
      <w:lang w:val="en-US" w:eastAsia="en-GB"/>
    </w:rPr>
  </w:style>
  <w:style w:type="paragraph" w:customStyle="1" w:styleId="CharChar1CharCharCharCharCharCharCharCharCharCharCharCharCharCharCharCharChar">
    <w:name w:val="Char Char1 Char Char Char Char Char Char Char Char Char Char Char Char Char Char Char Char Char"/>
    <w:basedOn w:val="Normal"/>
    <w:rsid w:val="00F87A1B"/>
    <w:pPr>
      <w:widowControl w:val="0"/>
      <w:adjustRightInd w:val="0"/>
      <w:spacing w:after="160" w:line="240" w:lineRule="exact"/>
      <w:jc w:val="both"/>
      <w:textAlignment w:val="baseline"/>
    </w:pPr>
    <w:rPr>
      <w:rFonts w:ascii="Verdana" w:hAnsi="Verdana"/>
      <w:lang w:eastAsia="en-US"/>
    </w:rPr>
  </w:style>
  <w:style w:type="paragraph" w:styleId="Header">
    <w:name w:val="header"/>
    <w:basedOn w:val="Normal"/>
    <w:link w:val="HeaderChar"/>
    <w:uiPriority w:val="99"/>
    <w:unhideWhenUsed/>
    <w:rsid w:val="00F87A1B"/>
    <w:pPr>
      <w:tabs>
        <w:tab w:val="center" w:pos="4513"/>
        <w:tab w:val="right" w:pos="9026"/>
      </w:tabs>
    </w:pPr>
  </w:style>
  <w:style w:type="character" w:customStyle="1" w:styleId="HeaderChar">
    <w:name w:val="Header Char"/>
    <w:basedOn w:val="DefaultParagraphFont"/>
    <w:link w:val="Header"/>
    <w:uiPriority w:val="99"/>
    <w:rsid w:val="00F87A1B"/>
    <w:rPr>
      <w:rFonts w:ascii="Times New Roman" w:eastAsia="Times New Roman" w:hAnsi="Times New Roman" w:cs="Times New Roman"/>
      <w:sz w:val="20"/>
      <w:szCs w:val="20"/>
      <w:lang w:val="en-US" w:eastAsia="en-GB"/>
    </w:rPr>
  </w:style>
  <w:style w:type="paragraph" w:styleId="Footer">
    <w:name w:val="footer"/>
    <w:basedOn w:val="Normal"/>
    <w:link w:val="FooterChar"/>
    <w:unhideWhenUsed/>
    <w:rsid w:val="00F87A1B"/>
    <w:pPr>
      <w:tabs>
        <w:tab w:val="center" w:pos="4513"/>
        <w:tab w:val="right" w:pos="9026"/>
      </w:tabs>
    </w:pPr>
  </w:style>
  <w:style w:type="character" w:customStyle="1" w:styleId="FooterChar">
    <w:name w:val="Footer Char"/>
    <w:basedOn w:val="DefaultParagraphFont"/>
    <w:link w:val="Footer"/>
    <w:uiPriority w:val="99"/>
    <w:rsid w:val="00F87A1B"/>
    <w:rPr>
      <w:rFonts w:ascii="Times New Roman" w:eastAsia="Times New Roman" w:hAnsi="Times New Roman" w:cs="Times New Roman"/>
      <w:sz w:val="20"/>
      <w:szCs w:val="20"/>
      <w:lang w:val="en-US" w:eastAsia="en-GB"/>
    </w:rPr>
  </w:style>
  <w:style w:type="paragraph" w:styleId="NormalWeb">
    <w:name w:val="Normal (Web)"/>
    <w:basedOn w:val="Normal"/>
    <w:uiPriority w:val="99"/>
    <w:semiHidden/>
    <w:unhideWhenUsed/>
    <w:rsid w:val="00F87A1B"/>
    <w:pPr>
      <w:spacing w:before="100" w:beforeAutospacing="1" w:after="100" w:afterAutospacing="1"/>
    </w:pPr>
    <w:rPr>
      <w:rFonts w:eastAsiaTheme="minorEastAsia"/>
      <w:sz w:val="24"/>
      <w:szCs w:val="24"/>
      <w:lang w:val="en-GB"/>
    </w:rPr>
  </w:style>
  <w:style w:type="paragraph" w:styleId="BodyText">
    <w:name w:val="Body Text"/>
    <w:basedOn w:val="Normal"/>
    <w:link w:val="BodyTextChar"/>
    <w:uiPriority w:val="99"/>
    <w:semiHidden/>
    <w:unhideWhenUsed/>
    <w:rsid w:val="004F65CC"/>
    <w:pPr>
      <w:spacing w:after="120"/>
    </w:pPr>
  </w:style>
  <w:style w:type="character" w:customStyle="1" w:styleId="BodyTextChar">
    <w:name w:val="Body Text Char"/>
    <w:basedOn w:val="DefaultParagraphFont"/>
    <w:link w:val="BodyText"/>
    <w:uiPriority w:val="99"/>
    <w:semiHidden/>
    <w:rsid w:val="004F65CC"/>
    <w:rPr>
      <w:rFonts w:ascii="Times New Roman" w:eastAsia="Times New Roman" w:hAnsi="Times New Roman" w:cs="Times New Roman"/>
      <w:sz w:val="20"/>
      <w:szCs w:val="20"/>
      <w:lang w:val="en-US" w:eastAsia="en-GB"/>
    </w:rPr>
  </w:style>
  <w:style w:type="paragraph" w:styleId="BodyText2">
    <w:name w:val="Body Text 2"/>
    <w:basedOn w:val="Normal"/>
    <w:link w:val="BodyText2Char"/>
    <w:uiPriority w:val="99"/>
    <w:semiHidden/>
    <w:unhideWhenUsed/>
    <w:rsid w:val="004F65CC"/>
    <w:pPr>
      <w:spacing w:after="120" w:line="480" w:lineRule="auto"/>
    </w:pPr>
  </w:style>
  <w:style w:type="character" w:customStyle="1" w:styleId="BodyText2Char">
    <w:name w:val="Body Text 2 Char"/>
    <w:basedOn w:val="DefaultParagraphFont"/>
    <w:link w:val="BodyText2"/>
    <w:uiPriority w:val="99"/>
    <w:semiHidden/>
    <w:rsid w:val="004F65CC"/>
    <w:rPr>
      <w:rFonts w:ascii="Times New Roman" w:eastAsia="Times New Roman" w:hAnsi="Times New Roman" w:cs="Times New Roman"/>
      <w:sz w:val="20"/>
      <w:szCs w:val="20"/>
      <w:lang w:val="en-US" w:eastAsia="en-GB"/>
    </w:rPr>
  </w:style>
  <w:style w:type="paragraph" w:styleId="PlainText">
    <w:name w:val="Plain Text"/>
    <w:basedOn w:val="Normal"/>
    <w:link w:val="PlainTextChar"/>
    <w:uiPriority w:val="99"/>
    <w:unhideWhenUsed/>
    <w:rsid w:val="004F65CC"/>
    <w:rPr>
      <w:rFonts w:ascii="Consolas" w:eastAsiaTheme="minorHAnsi" w:hAnsi="Consolas" w:cs="Consolas"/>
      <w:sz w:val="21"/>
      <w:szCs w:val="21"/>
      <w:lang w:val="en-GB" w:eastAsia="en-US"/>
    </w:rPr>
  </w:style>
  <w:style w:type="character" w:customStyle="1" w:styleId="PlainTextChar">
    <w:name w:val="Plain Text Char"/>
    <w:basedOn w:val="DefaultParagraphFont"/>
    <w:link w:val="PlainText"/>
    <w:uiPriority w:val="99"/>
    <w:rsid w:val="004F65CC"/>
    <w:rPr>
      <w:rFonts w:ascii="Consolas" w:eastAsiaTheme="minorHAnsi" w:hAnsi="Consolas" w:cs="Consolas"/>
      <w:sz w:val="21"/>
      <w:szCs w:val="21"/>
    </w:rPr>
  </w:style>
  <w:style w:type="character" w:customStyle="1" w:styleId="Heading5Char">
    <w:name w:val="Heading 5 Char"/>
    <w:basedOn w:val="DefaultParagraphFont"/>
    <w:link w:val="Heading5"/>
    <w:uiPriority w:val="9"/>
    <w:semiHidden/>
    <w:rsid w:val="00966C72"/>
    <w:rPr>
      <w:rFonts w:asciiTheme="majorHAnsi" w:eastAsiaTheme="majorEastAsia" w:hAnsiTheme="majorHAnsi" w:cstheme="majorBidi"/>
      <w:color w:val="243F60" w:themeColor="accent1" w:themeShade="7F"/>
      <w:sz w:val="20"/>
      <w:szCs w:val="20"/>
      <w:lang w:val="en-US" w:eastAsia="en-GB"/>
    </w:rPr>
  </w:style>
  <w:style w:type="paragraph" w:styleId="BalloonText">
    <w:name w:val="Balloon Text"/>
    <w:basedOn w:val="Normal"/>
    <w:link w:val="BalloonTextChar"/>
    <w:uiPriority w:val="99"/>
    <w:semiHidden/>
    <w:unhideWhenUsed/>
    <w:rsid w:val="00966C72"/>
    <w:rPr>
      <w:rFonts w:ascii="Tahoma" w:hAnsi="Tahoma" w:cs="Tahoma"/>
      <w:sz w:val="16"/>
      <w:szCs w:val="16"/>
    </w:rPr>
  </w:style>
  <w:style w:type="character" w:customStyle="1" w:styleId="BalloonTextChar">
    <w:name w:val="Balloon Text Char"/>
    <w:basedOn w:val="DefaultParagraphFont"/>
    <w:link w:val="BalloonText"/>
    <w:uiPriority w:val="99"/>
    <w:semiHidden/>
    <w:rsid w:val="00966C72"/>
    <w:rPr>
      <w:rFonts w:ascii="Tahoma" w:eastAsia="Times New Roman" w:hAnsi="Tahoma" w:cs="Tahoma"/>
      <w:sz w:val="16"/>
      <w:szCs w:val="16"/>
      <w:lang w:val="en-US" w:eastAsia="en-GB"/>
    </w:rPr>
  </w:style>
  <w:style w:type="character" w:styleId="Hyperlink">
    <w:name w:val="Hyperlink"/>
    <w:rsid w:val="00960D65"/>
    <w:rPr>
      <w:color w:val="0000FF"/>
      <w:u w:val="single"/>
    </w:rPr>
  </w:style>
  <w:style w:type="paragraph" w:styleId="ListParagraph">
    <w:name w:val="List Paragraph"/>
    <w:basedOn w:val="Normal"/>
    <w:uiPriority w:val="34"/>
    <w:qFormat/>
    <w:rsid w:val="00577BCC"/>
    <w:pPr>
      <w:ind w:left="720"/>
      <w:contextualSpacing/>
    </w:pPr>
  </w:style>
  <w:style w:type="character" w:customStyle="1" w:styleId="Heading2Char">
    <w:name w:val="Heading 2 Char"/>
    <w:basedOn w:val="DefaultParagraphFont"/>
    <w:link w:val="Heading2"/>
    <w:uiPriority w:val="9"/>
    <w:semiHidden/>
    <w:rsid w:val="00BC414F"/>
    <w:rPr>
      <w:rFonts w:asciiTheme="majorHAnsi" w:eastAsiaTheme="majorEastAsia" w:hAnsiTheme="majorHAnsi" w:cstheme="majorBidi"/>
      <w:color w:val="365F91" w:themeColor="accent1" w:themeShade="BF"/>
      <w:sz w:val="26"/>
      <w:szCs w:val="26"/>
      <w:lang w:val="en-US" w:eastAsia="en-GB"/>
    </w:rPr>
  </w:style>
  <w:style w:type="character" w:styleId="FollowedHyperlink">
    <w:name w:val="FollowedHyperlink"/>
    <w:basedOn w:val="DefaultParagraphFont"/>
    <w:uiPriority w:val="99"/>
    <w:semiHidden/>
    <w:unhideWhenUsed/>
    <w:rsid w:val="000977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6996">
      <w:bodyDiv w:val="1"/>
      <w:marLeft w:val="0"/>
      <w:marRight w:val="0"/>
      <w:marTop w:val="0"/>
      <w:marBottom w:val="0"/>
      <w:divBdr>
        <w:top w:val="none" w:sz="0" w:space="0" w:color="auto"/>
        <w:left w:val="none" w:sz="0" w:space="0" w:color="auto"/>
        <w:bottom w:val="none" w:sz="0" w:space="0" w:color="auto"/>
        <w:right w:val="none" w:sz="0" w:space="0" w:color="auto"/>
      </w:divBdr>
    </w:div>
    <w:div w:id="43456605">
      <w:bodyDiv w:val="1"/>
      <w:marLeft w:val="0"/>
      <w:marRight w:val="0"/>
      <w:marTop w:val="0"/>
      <w:marBottom w:val="0"/>
      <w:divBdr>
        <w:top w:val="none" w:sz="0" w:space="0" w:color="auto"/>
        <w:left w:val="none" w:sz="0" w:space="0" w:color="auto"/>
        <w:bottom w:val="none" w:sz="0" w:space="0" w:color="auto"/>
        <w:right w:val="none" w:sz="0" w:space="0" w:color="auto"/>
      </w:divBdr>
      <w:divsChild>
        <w:div w:id="586500104">
          <w:marLeft w:val="0"/>
          <w:marRight w:val="0"/>
          <w:marTop w:val="0"/>
          <w:marBottom w:val="0"/>
          <w:divBdr>
            <w:top w:val="none" w:sz="0" w:space="0" w:color="auto"/>
            <w:left w:val="none" w:sz="0" w:space="0" w:color="auto"/>
            <w:bottom w:val="none" w:sz="0" w:space="0" w:color="auto"/>
            <w:right w:val="none" w:sz="0" w:space="0" w:color="auto"/>
          </w:divBdr>
          <w:divsChild>
            <w:div w:id="2057702458">
              <w:marLeft w:val="0"/>
              <w:marRight w:val="0"/>
              <w:marTop w:val="0"/>
              <w:marBottom w:val="0"/>
              <w:divBdr>
                <w:top w:val="none" w:sz="0" w:space="0" w:color="auto"/>
                <w:left w:val="none" w:sz="0" w:space="0" w:color="auto"/>
                <w:bottom w:val="none" w:sz="0" w:space="0" w:color="auto"/>
                <w:right w:val="none" w:sz="0" w:space="0" w:color="auto"/>
              </w:divBdr>
              <w:divsChild>
                <w:div w:id="1756323887">
                  <w:marLeft w:val="0"/>
                  <w:marRight w:val="0"/>
                  <w:marTop w:val="0"/>
                  <w:marBottom w:val="0"/>
                  <w:divBdr>
                    <w:top w:val="none" w:sz="0" w:space="0" w:color="auto"/>
                    <w:left w:val="none" w:sz="0" w:space="0" w:color="auto"/>
                    <w:bottom w:val="none" w:sz="0" w:space="0" w:color="auto"/>
                    <w:right w:val="none" w:sz="0" w:space="0" w:color="auto"/>
                  </w:divBdr>
                  <w:divsChild>
                    <w:div w:id="75316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21753">
      <w:bodyDiv w:val="1"/>
      <w:marLeft w:val="0"/>
      <w:marRight w:val="0"/>
      <w:marTop w:val="0"/>
      <w:marBottom w:val="0"/>
      <w:divBdr>
        <w:top w:val="none" w:sz="0" w:space="0" w:color="auto"/>
        <w:left w:val="none" w:sz="0" w:space="0" w:color="auto"/>
        <w:bottom w:val="none" w:sz="0" w:space="0" w:color="auto"/>
        <w:right w:val="none" w:sz="0" w:space="0" w:color="auto"/>
      </w:divBdr>
    </w:div>
    <w:div w:id="73479572">
      <w:bodyDiv w:val="1"/>
      <w:marLeft w:val="0"/>
      <w:marRight w:val="0"/>
      <w:marTop w:val="0"/>
      <w:marBottom w:val="0"/>
      <w:divBdr>
        <w:top w:val="none" w:sz="0" w:space="0" w:color="auto"/>
        <w:left w:val="none" w:sz="0" w:space="0" w:color="auto"/>
        <w:bottom w:val="none" w:sz="0" w:space="0" w:color="auto"/>
        <w:right w:val="none" w:sz="0" w:space="0" w:color="auto"/>
      </w:divBdr>
    </w:div>
    <w:div w:id="104926646">
      <w:bodyDiv w:val="1"/>
      <w:marLeft w:val="0"/>
      <w:marRight w:val="0"/>
      <w:marTop w:val="0"/>
      <w:marBottom w:val="0"/>
      <w:divBdr>
        <w:top w:val="none" w:sz="0" w:space="0" w:color="auto"/>
        <w:left w:val="none" w:sz="0" w:space="0" w:color="auto"/>
        <w:bottom w:val="none" w:sz="0" w:space="0" w:color="auto"/>
        <w:right w:val="none" w:sz="0" w:space="0" w:color="auto"/>
      </w:divBdr>
      <w:divsChild>
        <w:div w:id="1784379185">
          <w:marLeft w:val="0"/>
          <w:marRight w:val="0"/>
          <w:marTop w:val="0"/>
          <w:marBottom w:val="0"/>
          <w:divBdr>
            <w:top w:val="none" w:sz="0" w:space="0" w:color="auto"/>
            <w:left w:val="none" w:sz="0" w:space="0" w:color="auto"/>
            <w:bottom w:val="none" w:sz="0" w:space="0" w:color="auto"/>
            <w:right w:val="none" w:sz="0" w:space="0" w:color="auto"/>
          </w:divBdr>
          <w:divsChild>
            <w:div w:id="555555741">
              <w:marLeft w:val="0"/>
              <w:marRight w:val="0"/>
              <w:marTop w:val="0"/>
              <w:marBottom w:val="0"/>
              <w:divBdr>
                <w:top w:val="none" w:sz="0" w:space="0" w:color="auto"/>
                <w:left w:val="none" w:sz="0" w:space="0" w:color="auto"/>
                <w:bottom w:val="none" w:sz="0" w:space="0" w:color="auto"/>
                <w:right w:val="none" w:sz="0" w:space="0" w:color="auto"/>
              </w:divBdr>
              <w:divsChild>
                <w:div w:id="260645445">
                  <w:marLeft w:val="0"/>
                  <w:marRight w:val="0"/>
                  <w:marTop w:val="0"/>
                  <w:marBottom w:val="0"/>
                  <w:divBdr>
                    <w:top w:val="none" w:sz="0" w:space="0" w:color="auto"/>
                    <w:left w:val="none" w:sz="0" w:space="0" w:color="auto"/>
                    <w:bottom w:val="none" w:sz="0" w:space="0" w:color="auto"/>
                    <w:right w:val="none" w:sz="0" w:space="0" w:color="auto"/>
                  </w:divBdr>
                  <w:divsChild>
                    <w:div w:id="20094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78524">
      <w:bodyDiv w:val="1"/>
      <w:marLeft w:val="0"/>
      <w:marRight w:val="0"/>
      <w:marTop w:val="0"/>
      <w:marBottom w:val="0"/>
      <w:divBdr>
        <w:top w:val="none" w:sz="0" w:space="0" w:color="auto"/>
        <w:left w:val="none" w:sz="0" w:space="0" w:color="auto"/>
        <w:bottom w:val="none" w:sz="0" w:space="0" w:color="auto"/>
        <w:right w:val="none" w:sz="0" w:space="0" w:color="auto"/>
      </w:divBdr>
    </w:div>
    <w:div w:id="184826161">
      <w:bodyDiv w:val="1"/>
      <w:marLeft w:val="0"/>
      <w:marRight w:val="0"/>
      <w:marTop w:val="0"/>
      <w:marBottom w:val="0"/>
      <w:divBdr>
        <w:top w:val="none" w:sz="0" w:space="0" w:color="auto"/>
        <w:left w:val="none" w:sz="0" w:space="0" w:color="auto"/>
        <w:bottom w:val="none" w:sz="0" w:space="0" w:color="auto"/>
        <w:right w:val="none" w:sz="0" w:space="0" w:color="auto"/>
      </w:divBdr>
    </w:div>
    <w:div w:id="220139496">
      <w:bodyDiv w:val="1"/>
      <w:marLeft w:val="0"/>
      <w:marRight w:val="0"/>
      <w:marTop w:val="0"/>
      <w:marBottom w:val="0"/>
      <w:divBdr>
        <w:top w:val="none" w:sz="0" w:space="0" w:color="auto"/>
        <w:left w:val="none" w:sz="0" w:space="0" w:color="auto"/>
        <w:bottom w:val="none" w:sz="0" w:space="0" w:color="auto"/>
        <w:right w:val="none" w:sz="0" w:space="0" w:color="auto"/>
      </w:divBdr>
    </w:div>
    <w:div w:id="223763072">
      <w:bodyDiv w:val="1"/>
      <w:marLeft w:val="0"/>
      <w:marRight w:val="0"/>
      <w:marTop w:val="0"/>
      <w:marBottom w:val="0"/>
      <w:divBdr>
        <w:top w:val="none" w:sz="0" w:space="0" w:color="auto"/>
        <w:left w:val="none" w:sz="0" w:space="0" w:color="auto"/>
        <w:bottom w:val="none" w:sz="0" w:space="0" w:color="auto"/>
        <w:right w:val="none" w:sz="0" w:space="0" w:color="auto"/>
      </w:divBdr>
      <w:divsChild>
        <w:div w:id="1778598371">
          <w:marLeft w:val="0"/>
          <w:marRight w:val="0"/>
          <w:marTop w:val="0"/>
          <w:marBottom w:val="0"/>
          <w:divBdr>
            <w:top w:val="none" w:sz="0" w:space="0" w:color="auto"/>
            <w:left w:val="none" w:sz="0" w:space="0" w:color="auto"/>
            <w:bottom w:val="none" w:sz="0" w:space="0" w:color="auto"/>
            <w:right w:val="none" w:sz="0" w:space="0" w:color="auto"/>
          </w:divBdr>
          <w:divsChild>
            <w:div w:id="134422036">
              <w:marLeft w:val="0"/>
              <w:marRight w:val="0"/>
              <w:marTop w:val="0"/>
              <w:marBottom w:val="0"/>
              <w:divBdr>
                <w:top w:val="none" w:sz="0" w:space="0" w:color="auto"/>
                <w:left w:val="none" w:sz="0" w:space="0" w:color="auto"/>
                <w:bottom w:val="none" w:sz="0" w:space="0" w:color="auto"/>
                <w:right w:val="none" w:sz="0" w:space="0" w:color="auto"/>
              </w:divBdr>
              <w:divsChild>
                <w:div w:id="563301868">
                  <w:marLeft w:val="0"/>
                  <w:marRight w:val="0"/>
                  <w:marTop w:val="0"/>
                  <w:marBottom w:val="0"/>
                  <w:divBdr>
                    <w:top w:val="none" w:sz="0" w:space="0" w:color="auto"/>
                    <w:left w:val="none" w:sz="0" w:space="0" w:color="auto"/>
                    <w:bottom w:val="none" w:sz="0" w:space="0" w:color="auto"/>
                    <w:right w:val="none" w:sz="0" w:space="0" w:color="auto"/>
                  </w:divBdr>
                  <w:divsChild>
                    <w:div w:id="15365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68982">
      <w:bodyDiv w:val="1"/>
      <w:marLeft w:val="0"/>
      <w:marRight w:val="0"/>
      <w:marTop w:val="0"/>
      <w:marBottom w:val="0"/>
      <w:divBdr>
        <w:top w:val="none" w:sz="0" w:space="0" w:color="auto"/>
        <w:left w:val="none" w:sz="0" w:space="0" w:color="auto"/>
        <w:bottom w:val="none" w:sz="0" w:space="0" w:color="auto"/>
        <w:right w:val="none" w:sz="0" w:space="0" w:color="auto"/>
      </w:divBdr>
    </w:div>
    <w:div w:id="243228108">
      <w:bodyDiv w:val="1"/>
      <w:marLeft w:val="0"/>
      <w:marRight w:val="0"/>
      <w:marTop w:val="0"/>
      <w:marBottom w:val="0"/>
      <w:divBdr>
        <w:top w:val="none" w:sz="0" w:space="0" w:color="auto"/>
        <w:left w:val="none" w:sz="0" w:space="0" w:color="auto"/>
        <w:bottom w:val="none" w:sz="0" w:space="0" w:color="auto"/>
        <w:right w:val="none" w:sz="0" w:space="0" w:color="auto"/>
      </w:divBdr>
    </w:div>
    <w:div w:id="306785746">
      <w:bodyDiv w:val="1"/>
      <w:marLeft w:val="0"/>
      <w:marRight w:val="0"/>
      <w:marTop w:val="0"/>
      <w:marBottom w:val="0"/>
      <w:divBdr>
        <w:top w:val="none" w:sz="0" w:space="0" w:color="auto"/>
        <w:left w:val="none" w:sz="0" w:space="0" w:color="auto"/>
        <w:bottom w:val="none" w:sz="0" w:space="0" w:color="auto"/>
        <w:right w:val="none" w:sz="0" w:space="0" w:color="auto"/>
      </w:divBdr>
    </w:div>
    <w:div w:id="332341921">
      <w:bodyDiv w:val="1"/>
      <w:marLeft w:val="0"/>
      <w:marRight w:val="0"/>
      <w:marTop w:val="0"/>
      <w:marBottom w:val="0"/>
      <w:divBdr>
        <w:top w:val="none" w:sz="0" w:space="0" w:color="auto"/>
        <w:left w:val="none" w:sz="0" w:space="0" w:color="auto"/>
        <w:bottom w:val="none" w:sz="0" w:space="0" w:color="auto"/>
        <w:right w:val="none" w:sz="0" w:space="0" w:color="auto"/>
      </w:divBdr>
    </w:div>
    <w:div w:id="410465647">
      <w:bodyDiv w:val="1"/>
      <w:marLeft w:val="0"/>
      <w:marRight w:val="0"/>
      <w:marTop w:val="0"/>
      <w:marBottom w:val="0"/>
      <w:divBdr>
        <w:top w:val="none" w:sz="0" w:space="0" w:color="auto"/>
        <w:left w:val="none" w:sz="0" w:space="0" w:color="auto"/>
        <w:bottom w:val="none" w:sz="0" w:space="0" w:color="auto"/>
        <w:right w:val="none" w:sz="0" w:space="0" w:color="auto"/>
      </w:divBdr>
    </w:div>
    <w:div w:id="499928113">
      <w:bodyDiv w:val="1"/>
      <w:marLeft w:val="0"/>
      <w:marRight w:val="0"/>
      <w:marTop w:val="0"/>
      <w:marBottom w:val="0"/>
      <w:divBdr>
        <w:top w:val="none" w:sz="0" w:space="0" w:color="auto"/>
        <w:left w:val="none" w:sz="0" w:space="0" w:color="auto"/>
        <w:bottom w:val="none" w:sz="0" w:space="0" w:color="auto"/>
        <w:right w:val="none" w:sz="0" w:space="0" w:color="auto"/>
      </w:divBdr>
    </w:div>
    <w:div w:id="514272189">
      <w:bodyDiv w:val="1"/>
      <w:marLeft w:val="0"/>
      <w:marRight w:val="0"/>
      <w:marTop w:val="0"/>
      <w:marBottom w:val="0"/>
      <w:divBdr>
        <w:top w:val="none" w:sz="0" w:space="0" w:color="auto"/>
        <w:left w:val="none" w:sz="0" w:space="0" w:color="auto"/>
        <w:bottom w:val="none" w:sz="0" w:space="0" w:color="auto"/>
        <w:right w:val="none" w:sz="0" w:space="0" w:color="auto"/>
      </w:divBdr>
    </w:div>
    <w:div w:id="568075022">
      <w:bodyDiv w:val="1"/>
      <w:marLeft w:val="0"/>
      <w:marRight w:val="0"/>
      <w:marTop w:val="0"/>
      <w:marBottom w:val="0"/>
      <w:divBdr>
        <w:top w:val="none" w:sz="0" w:space="0" w:color="auto"/>
        <w:left w:val="none" w:sz="0" w:space="0" w:color="auto"/>
        <w:bottom w:val="none" w:sz="0" w:space="0" w:color="auto"/>
        <w:right w:val="none" w:sz="0" w:space="0" w:color="auto"/>
      </w:divBdr>
      <w:divsChild>
        <w:div w:id="1511486751">
          <w:marLeft w:val="0"/>
          <w:marRight w:val="0"/>
          <w:marTop w:val="0"/>
          <w:marBottom w:val="0"/>
          <w:divBdr>
            <w:top w:val="none" w:sz="0" w:space="0" w:color="auto"/>
            <w:left w:val="none" w:sz="0" w:space="0" w:color="auto"/>
            <w:bottom w:val="none" w:sz="0" w:space="0" w:color="auto"/>
            <w:right w:val="none" w:sz="0" w:space="0" w:color="auto"/>
          </w:divBdr>
          <w:divsChild>
            <w:div w:id="784153561">
              <w:marLeft w:val="0"/>
              <w:marRight w:val="0"/>
              <w:marTop w:val="0"/>
              <w:marBottom w:val="0"/>
              <w:divBdr>
                <w:top w:val="none" w:sz="0" w:space="0" w:color="auto"/>
                <w:left w:val="none" w:sz="0" w:space="0" w:color="auto"/>
                <w:bottom w:val="none" w:sz="0" w:space="0" w:color="auto"/>
                <w:right w:val="none" w:sz="0" w:space="0" w:color="auto"/>
              </w:divBdr>
              <w:divsChild>
                <w:div w:id="103154229">
                  <w:marLeft w:val="0"/>
                  <w:marRight w:val="0"/>
                  <w:marTop w:val="0"/>
                  <w:marBottom w:val="0"/>
                  <w:divBdr>
                    <w:top w:val="none" w:sz="0" w:space="0" w:color="auto"/>
                    <w:left w:val="none" w:sz="0" w:space="0" w:color="auto"/>
                    <w:bottom w:val="none" w:sz="0" w:space="0" w:color="auto"/>
                    <w:right w:val="none" w:sz="0" w:space="0" w:color="auto"/>
                  </w:divBdr>
                  <w:divsChild>
                    <w:div w:id="114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182767">
      <w:bodyDiv w:val="1"/>
      <w:marLeft w:val="0"/>
      <w:marRight w:val="0"/>
      <w:marTop w:val="0"/>
      <w:marBottom w:val="0"/>
      <w:divBdr>
        <w:top w:val="none" w:sz="0" w:space="0" w:color="auto"/>
        <w:left w:val="none" w:sz="0" w:space="0" w:color="auto"/>
        <w:bottom w:val="none" w:sz="0" w:space="0" w:color="auto"/>
        <w:right w:val="none" w:sz="0" w:space="0" w:color="auto"/>
      </w:divBdr>
    </w:div>
    <w:div w:id="637687437">
      <w:bodyDiv w:val="1"/>
      <w:marLeft w:val="0"/>
      <w:marRight w:val="0"/>
      <w:marTop w:val="0"/>
      <w:marBottom w:val="0"/>
      <w:divBdr>
        <w:top w:val="none" w:sz="0" w:space="0" w:color="auto"/>
        <w:left w:val="none" w:sz="0" w:space="0" w:color="auto"/>
        <w:bottom w:val="none" w:sz="0" w:space="0" w:color="auto"/>
        <w:right w:val="none" w:sz="0" w:space="0" w:color="auto"/>
      </w:divBdr>
    </w:div>
    <w:div w:id="648901559">
      <w:bodyDiv w:val="1"/>
      <w:marLeft w:val="0"/>
      <w:marRight w:val="0"/>
      <w:marTop w:val="0"/>
      <w:marBottom w:val="0"/>
      <w:divBdr>
        <w:top w:val="none" w:sz="0" w:space="0" w:color="auto"/>
        <w:left w:val="none" w:sz="0" w:space="0" w:color="auto"/>
        <w:bottom w:val="none" w:sz="0" w:space="0" w:color="auto"/>
        <w:right w:val="none" w:sz="0" w:space="0" w:color="auto"/>
      </w:divBdr>
    </w:div>
    <w:div w:id="679821559">
      <w:bodyDiv w:val="1"/>
      <w:marLeft w:val="0"/>
      <w:marRight w:val="0"/>
      <w:marTop w:val="0"/>
      <w:marBottom w:val="0"/>
      <w:divBdr>
        <w:top w:val="none" w:sz="0" w:space="0" w:color="auto"/>
        <w:left w:val="none" w:sz="0" w:space="0" w:color="auto"/>
        <w:bottom w:val="none" w:sz="0" w:space="0" w:color="auto"/>
        <w:right w:val="none" w:sz="0" w:space="0" w:color="auto"/>
      </w:divBdr>
    </w:div>
    <w:div w:id="721513866">
      <w:bodyDiv w:val="1"/>
      <w:marLeft w:val="0"/>
      <w:marRight w:val="0"/>
      <w:marTop w:val="0"/>
      <w:marBottom w:val="0"/>
      <w:divBdr>
        <w:top w:val="none" w:sz="0" w:space="0" w:color="auto"/>
        <w:left w:val="none" w:sz="0" w:space="0" w:color="auto"/>
        <w:bottom w:val="none" w:sz="0" w:space="0" w:color="auto"/>
        <w:right w:val="none" w:sz="0" w:space="0" w:color="auto"/>
      </w:divBdr>
    </w:div>
    <w:div w:id="737630448">
      <w:bodyDiv w:val="1"/>
      <w:marLeft w:val="0"/>
      <w:marRight w:val="0"/>
      <w:marTop w:val="0"/>
      <w:marBottom w:val="0"/>
      <w:divBdr>
        <w:top w:val="none" w:sz="0" w:space="0" w:color="auto"/>
        <w:left w:val="none" w:sz="0" w:space="0" w:color="auto"/>
        <w:bottom w:val="none" w:sz="0" w:space="0" w:color="auto"/>
        <w:right w:val="none" w:sz="0" w:space="0" w:color="auto"/>
      </w:divBdr>
    </w:div>
    <w:div w:id="750470990">
      <w:bodyDiv w:val="1"/>
      <w:marLeft w:val="0"/>
      <w:marRight w:val="0"/>
      <w:marTop w:val="0"/>
      <w:marBottom w:val="0"/>
      <w:divBdr>
        <w:top w:val="none" w:sz="0" w:space="0" w:color="auto"/>
        <w:left w:val="none" w:sz="0" w:space="0" w:color="auto"/>
        <w:bottom w:val="none" w:sz="0" w:space="0" w:color="auto"/>
        <w:right w:val="none" w:sz="0" w:space="0" w:color="auto"/>
      </w:divBdr>
    </w:div>
    <w:div w:id="763765600">
      <w:bodyDiv w:val="1"/>
      <w:marLeft w:val="0"/>
      <w:marRight w:val="0"/>
      <w:marTop w:val="0"/>
      <w:marBottom w:val="0"/>
      <w:divBdr>
        <w:top w:val="none" w:sz="0" w:space="0" w:color="auto"/>
        <w:left w:val="none" w:sz="0" w:space="0" w:color="auto"/>
        <w:bottom w:val="none" w:sz="0" w:space="0" w:color="auto"/>
        <w:right w:val="none" w:sz="0" w:space="0" w:color="auto"/>
      </w:divBdr>
      <w:divsChild>
        <w:div w:id="1232502349">
          <w:marLeft w:val="0"/>
          <w:marRight w:val="0"/>
          <w:marTop w:val="0"/>
          <w:marBottom w:val="0"/>
          <w:divBdr>
            <w:top w:val="none" w:sz="0" w:space="0" w:color="auto"/>
            <w:left w:val="none" w:sz="0" w:space="0" w:color="auto"/>
            <w:bottom w:val="none" w:sz="0" w:space="0" w:color="auto"/>
            <w:right w:val="none" w:sz="0" w:space="0" w:color="auto"/>
          </w:divBdr>
          <w:divsChild>
            <w:div w:id="2060007150">
              <w:marLeft w:val="0"/>
              <w:marRight w:val="0"/>
              <w:marTop w:val="0"/>
              <w:marBottom w:val="0"/>
              <w:divBdr>
                <w:top w:val="none" w:sz="0" w:space="0" w:color="auto"/>
                <w:left w:val="none" w:sz="0" w:space="0" w:color="auto"/>
                <w:bottom w:val="none" w:sz="0" w:space="0" w:color="auto"/>
                <w:right w:val="none" w:sz="0" w:space="0" w:color="auto"/>
              </w:divBdr>
              <w:divsChild>
                <w:div w:id="901448989">
                  <w:marLeft w:val="0"/>
                  <w:marRight w:val="0"/>
                  <w:marTop w:val="0"/>
                  <w:marBottom w:val="0"/>
                  <w:divBdr>
                    <w:top w:val="none" w:sz="0" w:space="0" w:color="auto"/>
                    <w:left w:val="none" w:sz="0" w:space="0" w:color="auto"/>
                    <w:bottom w:val="none" w:sz="0" w:space="0" w:color="auto"/>
                    <w:right w:val="none" w:sz="0" w:space="0" w:color="auto"/>
                  </w:divBdr>
                  <w:divsChild>
                    <w:div w:id="16139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291">
      <w:bodyDiv w:val="1"/>
      <w:marLeft w:val="0"/>
      <w:marRight w:val="0"/>
      <w:marTop w:val="0"/>
      <w:marBottom w:val="0"/>
      <w:divBdr>
        <w:top w:val="none" w:sz="0" w:space="0" w:color="auto"/>
        <w:left w:val="none" w:sz="0" w:space="0" w:color="auto"/>
        <w:bottom w:val="none" w:sz="0" w:space="0" w:color="auto"/>
        <w:right w:val="none" w:sz="0" w:space="0" w:color="auto"/>
      </w:divBdr>
    </w:div>
    <w:div w:id="915745576">
      <w:bodyDiv w:val="1"/>
      <w:marLeft w:val="0"/>
      <w:marRight w:val="0"/>
      <w:marTop w:val="0"/>
      <w:marBottom w:val="0"/>
      <w:divBdr>
        <w:top w:val="none" w:sz="0" w:space="0" w:color="auto"/>
        <w:left w:val="none" w:sz="0" w:space="0" w:color="auto"/>
        <w:bottom w:val="none" w:sz="0" w:space="0" w:color="auto"/>
        <w:right w:val="none" w:sz="0" w:space="0" w:color="auto"/>
      </w:divBdr>
    </w:div>
    <w:div w:id="951517684">
      <w:bodyDiv w:val="1"/>
      <w:marLeft w:val="0"/>
      <w:marRight w:val="0"/>
      <w:marTop w:val="0"/>
      <w:marBottom w:val="0"/>
      <w:divBdr>
        <w:top w:val="none" w:sz="0" w:space="0" w:color="auto"/>
        <w:left w:val="none" w:sz="0" w:space="0" w:color="auto"/>
        <w:bottom w:val="none" w:sz="0" w:space="0" w:color="auto"/>
        <w:right w:val="none" w:sz="0" w:space="0" w:color="auto"/>
      </w:divBdr>
    </w:div>
    <w:div w:id="986938604">
      <w:bodyDiv w:val="1"/>
      <w:marLeft w:val="0"/>
      <w:marRight w:val="0"/>
      <w:marTop w:val="0"/>
      <w:marBottom w:val="0"/>
      <w:divBdr>
        <w:top w:val="none" w:sz="0" w:space="0" w:color="auto"/>
        <w:left w:val="none" w:sz="0" w:space="0" w:color="auto"/>
        <w:bottom w:val="none" w:sz="0" w:space="0" w:color="auto"/>
        <w:right w:val="none" w:sz="0" w:space="0" w:color="auto"/>
      </w:divBdr>
    </w:div>
    <w:div w:id="996036880">
      <w:bodyDiv w:val="1"/>
      <w:marLeft w:val="0"/>
      <w:marRight w:val="0"/>
      <w:marTop w:val="0"/>
      <w:marBottom w:val="0"/>
      <w:divBdr>
        <w:top w:val="none" w:sz="0" w:space="0" w:color="auto"/>
        <w:left w:val="none" w:sz="0" w:space="0" w:color="auto"/>
        <w:bottom w:val="none" w:sz="0" w:space="0" w:color="auto"/>
        <w:right w:val="none" w:sz="0" w:space="0" w:color="auto"/>
      </w:divBdr>
    </w:div>
    <w:div w:id="1004822546">
      <w:bodyDiv w:val="1"/>
      <w:marLeft w:val="0"/>
      <w:marRight w:val="0"/>
      <w:marTop w:val="0"/>
      <w:marBottom w:val="0"/>
      <w:divBdr>
        <w:top w:val="none" w:sz="0" w:space="0" w:color="auto"/>
        <w:left w:val="none" w:sz="0" w:space="0" w:color="auto"/>
        <w:bottom w:val="none" w:sz="0" w:space="0" w:color="auto"/>
        <w:right w:val="none" w:sz="0" w:space="0" w:color="auto"/>
      </w:divBdr>
    </w:div>
    <w:div w:id="1014039405">
      <w:bodyDiv w:val="1"/>
      <w:marLeft w:val="0"/>
      <w:marRight w:val="0"/>
      <w:marTop w:val="0"/>
      <w:marBottom w:val="0"/>
      <w:divBdr>
        <w:top w:val="none" w:sz="0" w:space="0" w:color="auto"/>
        <w:left w:val="none" w:sz="0" w:space="0" w:color="auto"/>
        <w:bottom w:val="none" w:sz="0" w:space="0" w:color="auto"/>
        <w:right w:val="none" w:sz="0" w:space="0" w:color="auto"/>
      </w:divBdr>
    </w:div>
    <w:div w:id="1065764799">
      <w:bodyDiv w:val="1"/>
      <w:marLeft w:val="0"/>
      <w:marRight w:val="0"/>
      <w:marTop w:val="0"/>
      <w:marBottom w:val="0"/>
      <w:divBdr>
        <w:top w:val="none" w:sz="0" w:space="0" w:color="auto"/>
        <w:left w:val="none" w:sz="0" w:space="0" w:color="auto"/>
        <w:bottom w:val="none" w:sz="0" w:space="0" w:color="auto"/>
        <w:right w:val="none" w:sz="0" w:space="0" w:color="auto"/>
      </w:divBdr>
    </w:div>
    <w:div w:id="1168902625">
      <w:bodyDiv w:val="1"/>
      <w:marLeft w:val="0"/>
      <w:marRight w:val="0"/>
      <w:marTop w:val="0"/>
      <w:marBottom w:val="0"/>
      <w:divBdr>
        <w:top w:val="none" w:sz="0" w:space="0" w:color="auto"/>
        <w:left w:val="none" w:sz="0" w:space="0" w:color="auto"/>
        <w:bottom w:val="none" w:sz="0" w:space="0" w:color="auto"/>
        <w:right w:val="none" w:sz="0" w:space="0" w:color="auto"/>
      </w:divBdr>
    </w:div>
    <w:div w:id="1213234068">
      <w:bodyDiv w:val="1"/>
      <w:marLeft w:val="0"/>
      <w:marRight w:val="0"/>
      <w:marTop w:val="0"/>
      <w:marBottom w:val="0"/>
      <w:divBdr>
        <w:top w:val="none" w:sz="0" w:space="0" w:color="auto"/>
        <w:left w:val="none" w:sz="0" w:space="0" w:color="auto"/>
        <w:bottom w:val="none" w:sz="0" w:space="0" w:color="auto"/>
        <w:right w:val="none" w:sz="0" w:space="0" w:color="auto"/>
      </w:divBdr>
    </w:div>
    <w:div w:id="1233735461">
      <w:bodyDiv w:val="1"/>
      <w:marLeft w:val="0"/>
      <w:marRight w:val="0"/>
      <w:marTop w:val="0"/>
      <w:marBottom w:val="0"/>
      <w:divBdr>
        <w:top w:val="none" w:sz="0" w:space="0" w:color="auto"/>
        <w:left w:val="none" w:sz="0" w:space="0" w:color="auto"/>
        <w:bottom w:val="none" w:sz="0" w:space="0" w:color="auto"/>
        <w:right w:val="none" w:sz="0" w:space="0" w:color="auto"/>
      </w:divBdr>
      <w:divsChild>
        <w:div w:id="1398476508">
          <w:marLeft w:val="0"/>
          <w:marRight w:val="0"/>
          <w:marTop w:val="0"/>
          <w:marBottom w:val="0"/>
          <w:divBdr>
            <w:top w:val="none" w:sz="0" w:space="0" w:color="auto"/>
            <w:left w:val="none" w:sz="0" w:space="0" w:color="auto"/>
            <w:bottom w:val="none" w:sz="0" w:space="0" w:color="auto"/>
            <w:right w:val="none" w:sz="0" w:space="0" w:color="auto"/>
          </w:divBdr>
          <w:divsChild>
            <w:div w:id="365301091">
              <w:marLeft w:val="0"/>
              <w:marRight w:val="0"/>
              <w:marTop w:val="0"/>
              <w:marBottom w:val="0"/>
              <w:divBdr>
                <w:top w:val="none" w:sz="0" w:space="0" w:color="auto"/>
                <w:left w:val="none" w:sz="0" w:space="0" w:color="auto"/>
                <w:bottom w:val="none" w:sz="0" w:space="0" w:color="auto"/>
                <w:right w:val="none" w:sz="0" w:space="0" w:color="auto"/>
              </w:divBdr>
              <w:divsChild>
                <w:div w:id="1141536797">
                  <w:marLeft w:val="0"/>
                  <w:marRight w:val="0"/>
                  <w:marTop w:val="0"/>
                  <w:marBottom w:val="0"/>
                  <w:divBdr>
                    <w:top w:val="none" w:sz="0" w:space="0" w:color="auto"/>
                    <w:left w:val="none" w:sz="0" w:space="0" w:color="auto"/>
                    <w:bottom w:val="none" w:sz="0" w:space="0" w:color="auto"/>
                    <w:right w:val="none" w:sz="0" w:space="0" w:color="auto"/>
                  </w:divBdr>
                  <w:divsChild>
                    <w:div w:id="116478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13104">
      <w:bodyDiv w:val="1"/>
      <w:marLeft w:val="0"/>
      <w:marRight w:val="0"/>
      <w:marTop w:val="0"/>
      <w:marBottom w:val="0"/>
      <w:divBdr>
        <w:top w:val="none" w:sz="0" w:space="0" w:color="auto"/>
        <w:left w:val="none" w:sz="0" w:space="0" w:color="auto"/>
        <w:bottom w:val="none" w:sz="0" w:space="0" w:color="auto"/>
        <w:right w:val="none" w:sz="0" w:space="0" w:color="auto"/>
      </w:divBdr>
    </w:div>
    <w:div w:id="1303465732">
      <w:bodyDiv w:val="1"/>
      <w:marLeft w:val="0"/>
      <w:marRight w:val="0"/>
      <w:marTop w:val="0"/>
      <w:marBottom w:val="0"/>
      <w:divBdr>
        <w:top w:val="none" w:sz="0" w:space="0" w:color="auto"/>
        <w:left w:val="none" w:sz="0" w:space="0" w:color="auto"/>
        <w:bottom w:val="none" w:sz="0" w:space="0" w:color="auto"/>
        <w:right w:val="none" w:sz="0" w:space="0" w:color="auto"/>
      </w:divBdr>
    </w:div>
    <w:div w:id="1318920337">
      <w:bodyDiv w:val="1"/>
      <w:marLeft w:val="0"/>
      <w:marRight w:val="0"/>
      <w:marTop w:val="0"/>
      <w:marBottom w:val="0"/>
      <w:divBdr>
        <w:top w:val="none" w:sz="0" w:space="0" w:color="auto"/>
        <w:left w:val="none" w:sz="0" w:space="0" w:color="auto"/>
        <w:bottom w:val="none" w:sz="0" w:space="0" w:color="auto"/>
        <w:right w:val="none" w:sz="0" w:space="0" w:color="auto"/>
      </w:divBdr>
    </w:div>
    <w:div w:id="1329017097">
      <w:bodyDiv w:val="1"/>
      <w:marLeft w:val="0"/>
      <w:marRight w:val="0"/>
      <w:marTop w:val="0"/>
      <w:marBottom w:val="0"/>
      <w:divBdr>
        <w:top w:val="none" w:sz="0" w:space="0" w:color="auto"/>
        <w:left w:val="none" w:sz="0" w:space="0" w:color="auto"/>
        <w:bottom w:val="none" w:sz="0" w:space="0" w:color="auto"/>
        <w:right w:val="none" w:sz="0" w:space="0" w:color="auto"/>
      </w:divBdr>
    </w:div>
    <w:div w:id="1361004110">
      <w:bodyDiv w:val="1"/>
      <w:marLeft w:val="0"/>
      <w:marRight w:val="0"/>
      <w:marTop w:val="0"/>
      <w:marBottom w:val="0"/>
      <w:divBdr>
        <w:top w:val="none" w:sz="0" w:space="0" w:color="auto"/>
        <w:left w:val="none" w:sz="0" w:space="0" w:color="auto"/>
        <w:bottom w:val="none" w:sz="0" w:space="0" w:color="auto"/>
        <w:right w:val="none" w:sz="0" w:space="0" w:color="auto"/>
      </w:divBdr>
    </w:div>
    <w:div w:id="1476947669">
      <w:bodyDiv w:val="1"/>
      <w:marLeft w:val="0"/>
      <w:marRight w:val="0"/>
      <w:marTop w:val="0"/>
      <w:marBottom w:val="0"/>
      <w:divBdr>
        <w:top w:val="none" w:sz="0" w:space="0" w:color="auto"/>
        <w:left w:val="none" w:sz="0" w:space="0" w:color="auto"/>
        <w:bottom w:val="none" w:sz="0" w:space="0" w:color="auto"/>
        <w:right w:val="none" w:sz="0" w:space="0" w:color="auto"/>
      </w:divBdr>
    </w:div>
    <w:div w:id="1483545834">
      <w:bodyDiv w:val="1"/>
      <w:marLeft w:val="0"/>
      <w:marRight w:val="0"/>
      <w:marTop w:val="0"/>
      <w:marBottom w:val="0"/>
      <w:divBdr>
        <w:top w:val="none" w:sz="0" w:space="0" w:color="auto"/>
        <w:left w:val="none" w:sz="0" w:space="0" w:color="auto"/>
        <w:bottom w:val="none" w:sz="0" w:space="0" w:color="auto"/>
        <w:right w:val="none" w:sz="0" w:space="0" w:color="auto"/>
      </w:divBdr>
    </w:div>
    <w:div w:id="1486579934">
      <w:bodyDiv w:val="1"/>
      <w:marLeft w:val="0"/>
      <w:marRight w:val="0"/>
      <w:marTop w:val="0"/>
      <w:marBottom w:val="0"/>
      <w:divBdr>
        <w:top w:val="none" w:sz="0" w:space="0" w:color="auto"/>
        <w:left w:val="none" w:sz="0" w:space="0" w:color="auto"/>
        <w:bottom w:val="none" w:sz="0" w:space="0" w:color="auto"/>
        <w:right w:val="none" w:sz="0" w:space="0" w:color="auto"/>
      </w:divBdr>
    </w:div>
    <w:div w:id="1514878085">
      <w:bodyDiv w:val="1"/>
      <w:marLeft w:val="0"/>
      <w:marRight w:val="0"/>
      <w:marTop w:val="0"/>
      <w:marBottom w:val="0"/>
      <w:divBdr>
        <w:top w:val="none" w:sz="0" w:space="0" w:color="auto"/>
        <w:left w:val="none" w:sz="0" w:space="0" w:color="auto"/>
        <w:bottom w:val="none" w:sz="0" w:space="0" w:color="auto"/>
        <w:right w:val="none" w:sz="0" w:space="0" w:color="auto"/>
      </w:divBdr>
    </w:div>
    <w:div w:id="1529878494">
      <w:bodyDiv w:val="1"/>
      <w:marLeft w:val="0"/>
      <w:marRight w:val="0"/>
      <w:marTop w:val="0"/>
      <w:marBottom w:val="0"/>
      <w:divBdr>
        <w:top w:val="none" w:sz="0" w:space="0" w:color="auto"/>
        <w:left w:val="none" w:sz="0" w:space="0" w:color="auto"/>
        <w:bottom w:val="none" w:sz="0" w:space="0" w:color="auto"/>
        <w:right w:val="none" w:sz="0" w:space="0" w:color="auto"/>
      </w:divBdr>
    </w:div>
    <w:div w:id="1582983443">
      <w:bodyDiv w:val="1"/>
      <w:marLeft w:val="0"/>
      <w:marRight w:val="0"/>
      <w:marTop w:val="0"/>
      <w:marBottom w:val="0"/>
      <w:divBdr>
        <w:top w:val="none" w:sz="0" w:space="0" w:color="auto"/>
        <w:left w:val="none" w:sz="0" w:space="0" w:color="auto"/>
        <w:bottom w:val="none" w:sz="0" w:space="0" w:color="auto"/>
        <w:right w:val="none" w:sz="0" w:space="0" w:color="auto"/>
      </w:divBdr>
    </w:div>
    <w:div w:id="1618608258">
      <w:bodyDiv w:val="1"/>
      <w:marLeft w:val="0"/>
      <w:marRight w:val="0"/>
      <w:marTop w:val="0"/>
      <w:marBottom w:val="0"/>
      <w:divBdr>
        <w:top w:val="none" w:sz="0" w:space="0" w:color="auto"/>
        <w:left w:val="none" w:sz="0" w:space="0" w:color="auto"/>
        <w:bottom w:val="none" w:sz="0" w:space="0" w:color="auto"/>
        <w:right w:val="none" w:sz="0" w:space="0" w:color="auto"/>
      </w:divBdr>
    </w:div>
    <w:div w:id="1640108040">
      <w:bodyDiv w:val="1"/>
      <w:marLeft w:val="0"/>
      <w:marRight w:val="0"/>
      <w:marTop w:val="0"/>
      <w:marBottom w:val="0"/>
      <w:divBdr>
        <w:top w:val="none" w:sz="0" w:space="0" w:color="auto"/>
        <w:left w:val="none" w:sz="0" w:space="0" w:color="auto"/>
        <w:bottom w:val="none" w:sz="0" w:space="0" w:color="auto"/>
        <w:right w:val="none" w:sz="0" w:space="0" w:color="auto"/>
      </w:divBdr>
    </w:div>
    <w:div w:id="1674067406">
      <w:bodyDiv w:val="1"/>
      <w:marLeft w:val="0"/>
      <w:marRight w:val="0"/>
      <w:marTop w:val="0"/>
      <w:marBottom w:val="0"/>
      <w:divBdr>
        <w:top w:val="none" w:sz="0" w:space="0" w:color="auto"/>
        <w:left w:val="none" w:sz="0" w:space="0" w:color="auto"/>
        <w:bottom w:val="none" w:sz="0" w:space="0" w:color="auto"/>
        <w:right w:val="none" w:sz="0" w:space="0" w:color="auto"/>
      </w:divBdr>
    </w:div>
    <w:div w:id="1688632989">
      <w:bodyDiv w:val="1"/>
      <w:marLeft w:val="0"/>
      <w:marRight w:val="0"/>
      <w:marTop w:val="0"/>
      <w:marBottom w:val="0"/>
      <w:divBdr>
        <w:top w:val="none" w:sz="0" w:space="0" w:color="auto"/>
        <w:left w:val="none" w:sz="0" w:space="0" w:color="auto"/>
        <w:bottom w:val="none" w:sz="0" w:space="0" w:color="auto"/>
        <w:right w:val="none" w:sz="0" w:space="0" w:color="auto"/>
      </w:divBdr>
    </w:div>
    <w:div w:id="1761951328">
      <w:bodyDiv w:val="1"/>
      <w:marLeft w:val="0"/>
      <w:marRight w:val="0"/>
      <w:marTop w:val="0"/>
      <w:marBottom w:val="0"/>
      <w:divBdr>
        <w:top w:val="none" w:sz="0" w:space="0" w:color="auto"/>
        <w:left w:val="none" w:sz="0" w:space="0" w:color="auto"/>
        <w:bottom w:val="none" w:sz="0" w:space="0" w:color="auto"/>
        <w:right w:val="none" w:sz="0" w:space="0" w:color="auto"/>
      </w:divBdr>
    </w:div>
    <w:div w:id="1782607493">
      <w:bodyDiv w:val="1"/>
      <w:marLeft w:val="0"/>
      <w:marRight w:val="0"/>
      <w:marTop w:val="0"/>
      <w:marBottom w:val="0"/>
      <w:divBdr>
        <w:top w:val="none" w:sz="0" w:space="0" w:color="auto"/>
        <w:left w:val="none" w:sz="0" w:space="0" w:color="auto"/>
        <w:bottom w:val="none" w:sz="0" w:space="0" w:color="auto"/>
        <w:right w:val="none" w:sz="0" w:space="0" w:color="auto"/>
      </w:divBdr>
    </w:div>
    <w:div w:id="1911765719">
      <w:bodyDiv w:val="1"/>
      <w:marLeft w:val="0"/>
      <w:marRight w:val="0"/>
      <w:marTop w:val="0"/>
      <w:marBottom w:val="0"/>
      <w:divBdr>
        <w:top w:val="none" w:sz="0" w:space="0" w:color="auto"/>
        <w:left w:val="none" w:sz="0" w:space="0" w:color="auto"/>
        <w:bottom w:val="none" w:sz="0" w:space="0" w:color="auto"/>
        <w:right w:val="none" w:sz="0" w:space="0" w:color="auto"/>
      </w:divBdr>
    </w:div>
    <w:div w:id="1930504259">
      <w:bodyDiv w:val="1"/>
      <w:marLeft w:val="0"/>
      <w:marRight w:val="0"/>
      <w:marTop w:val="0"/>
      <w:marBottom w:val="0"/>
      <w:divBdr>
        <w:top w:val="none" w:sz="0" w:space="0" w:color="auto"/>
        <w:left w:val="none" w:sz="0" w:space="0" w:color="auto"/>
        <w:bottom w:val="none" w:sz="0" w:space="0" w:color="auto"/>
        <w:right w:val="none" w:sz="0" w:space="0" w:color="auto"/>
      </w:divBdr>
    </w:div>
    <w:div w:id="1958373007">
      <w:bodyDiv w:val="1"/>
      <w:marLeft w:val="0"/>
      <w:marRight w:val="0"/>
      <w:marTop w:val="0"/>
      <w:marBottom w:val="0"/>
      <w:divBdr>
        <w:top w:val="none" w:sz="0" w:space="0" w:color="auto"/>
        <w:left w:val="none" w:sz="0" w:space="0" w:color="auto"/>
        <w:bottom w:val="none" w:sz="0" w:space="0" w:color="auto"/>
        <w:right w:val="none" w:sz="0" w:space="0" w:color="auto"/>
      </w:divBdr>
    </w:div>
    <w:div w:id="1988436071">
      <w:bodyDiv w:val="1"/>
      <w:marLeft w:val="0"/>
      <w:marRight w:val="0"/>
      <w:marTop w:val="0"/>
      <w:marBottom w:val="0"/>
      <w:divBdr>
        <w:top w:val="none" w:sz="0" w:space="0" w:color="auto"/>
        <w:left w:val="none" w:sz="0" w:space="0" w:color="auto"/>
        <w:bottom w:val="none" w:sz="0" w:space="0" w:color="auto"/>
        <w:right w:val="none" w:sz="0" w:space="0" w:color="auto"/>
      </w:divBdr>
    </w:div>
    <w:div w:id="2021733669">
      <w:bodyDiv w:val="1"/>
      <w:marLeft w:val="0"/>
      <w:marRight w:val="0"/>
      <w:marTop w:val="0"/>
      <w:marBottom w:val="0"/>
      <w:divBdr>
        <w:top w:val="none" w:sz="0" w:space="0" w:color="auto"/>
        <w:left w:val="none" w:sz="0" w:space="0" w:color="auto"/>
        <w:bottom w:val="none" w:sz="0" w:space="0" w:color="auto"/>
        <w:right w:val="none" w:sz="0" w:space="0" w:color="auto"/>
      </w:divBdr>
    </w:div>
    <w:div w:id="213224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Durham Constabulary</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Tindale</dc:creator>
  <cp:lastModifiedBy>Caroline Allen</cp:lastModifiedBy>
  <cp:revision>2</cp:revision>
  <cp:lastPrinted>2017-05-31T10:41:00Z</cp:lastPrinted>
  <dcterms:created xsi:type="dcterms:W3CDTF">2026-05-26T10:36:00Z</dcterms:created>
  <dcterms:modified xsi:type="dcterms:W3CDTF">2026-05-26T10:36:00Z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8ff4e62d-3971-4d4e-842a-bcc9d5ca6e2b</vt:lpwstr>
  </property>
  <property fmtid="{D5CDD505-2E9C-101B-9397-08002B2CF9AE}" pid="3" name="aliashHeaderFooterwordonly">
    <vt:lpwstr>NOT PROTECTIVELY MARKED</vt:lpwstr>
  </property>
  <property fmtid="{D5CDD505-2E9C-101B-9397-08002B2CF9AE}" pid="4" name="Durham ConstabularyGPMS">
    <vt:lpwstr>NOT PROTECTIVELY MARKED</vt:lpwstr>
  </property>
  <property fmtid="{D5CDD505-2E9C-101B-9397-08002B2CF9AE}" pid="5" name="MSIP_Label_8eaa0aa9-7845-4268-8f65-90cf4ea80712_Enabled">
    <vt:lpwstr>True</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Owner">
    <vt:lpwstr>Shirley.Tindale@durham.police.uk</vt:lpwstr>
  </property>
  <property fmtid="{D5CDD505-2E9C-101B-9397-08002B2CF9AE}" pid="8" name="MSIP_Label_8eaa0aa9-7845-4268-8f65-90cf4ea80712_SetDate">
    <vt:lpwstr>2020-07-15T08:21:57.0396655Z</vt:lpwstr>
  </property>
  <property fmtid="{D5CDD505-2E9C-101B-9397-08002B2CF9AE}" pid="9" name="MSIP_Label_8eaa0aa9-7845-4268-8f65-90cf4ea80712_Name">
    <vt:lpwstr>OFFICIAL</vt:lpwstr>
  </property>
  <property fmtid="{D5CDD505-2E9C-101B-9397-08002B2CF9AE}" pid="10" name="MSIP_Label_8eaa0aa9-7845-4268-8f65-90cf4ea80712_Application">
    <vt:lpwstr>Microsoft Azure Information Protection</vt:lpwstr>
  </property>
  <property fmtid="{D5CDD505-2E9C-101B-9397-08002B2CF9AE}" pid="11" name="MSIP_Label_8eaa0aa9-7845-4268-8f65-90cf4ea80712_ActionId">
    <vt:lpwstr>9ea554ed-2e63-4b41-bdff-63ac5df6e6bc</vt:lpwstr>
  </property>
  <property fmtid="{D5CDD505-2E9C-101B-9397-08002B2CF9AE}" pid="12" name="MSIP_Label_8eaa0aa9-7845-4268-8f65-90cf4ea80712_Extended_MSFT_Method">
    <vt:lpwstr>Automatic</vt:lpwstr>
  </property>
  <property fmtid="{D5CDD505-2E9C-101B-9397-08002B2CF9AE}" pid="13" name="Sensitivity">
    <vt:lpwstr>OFFICIAL</vt:lpwstr>
  </property>
</Properties>
</file>