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8A941" w14:textId="77777777" w:rsidR="00B6663F" w:rsidRDefault="00B6663F" w:rsidP="006B0915">
      <w:pPr>
        <w:jc w:val="center"/>
      </w:pPr>
      <w:bookmarkStart w:id="0" w:name="_GoBack"/>
      <w:bookmarkEnd w:id="0"/>
    </w:p>
    <w:p w14:paraId="00620D94" w14:textId="77777777" w:rsidR="009D5146" w:rsidRDefault="009D5146">
      <w:pPr>
        <w:jc w:val="center"/>
        <w:rPr>
          <w:rFonts w:cs="Arial"/>
          <w:b/>
          <w:color w:val="0000FF"/>
          <w:sz w:val="56"/>
          <w:szCs w:val="56"/>
        </w:rPr>
      </w:pPr>
    </w:p>
    <w:p w14:paraId="4CAF9239" w14:textId="77777777" w:rsidR="009D5146" w:rsidRDefault="009D5146">
      <w:pPr>
        <w:jc w:val="center"/>
        <w:rPr>
          <w:rFonts w:cs="Arial"/>
          <w:b/>
          <w:color w:val="0000FF"/>
          <w:sz w:val="56"/>
          <w:szCs w:val="56"/>
        </w:rPr>
      </w:pPr>
    </w:p>
    <w:p w14:paraId="06897C0A" w14:textId="77777777" w:rsidR="009D5146" w:rsidRDefault="009D5146">
      <w:pPr>
        <w:jc w:val="center"/>
        <w:rPr>
          <w:rFonts w:cs="Arial"/>
          <w:b/>
          <w:color w:val="0000FF"/>
          <w:sz w:val="56"/>
          <w:szCs w:val="56"/>
        </w:rPr>
      </w:pPr>
    </w:p>
    <w:p w14:paraId="636839A3" w14:textId="77777777" w:rsidR="009D5146" w:rsidRDefault="009D5146">
      <w:pPr>
        <w:jc w:val="center"/>
        <w:rPr>
          <w:rFonts w:cs="Arial"/>
          <w:b/>
          <w:color w:val="0000FF"/>
          <w:sz w:val="56"/>
          <w:szCs w:val="56"/>
        </w:rPr>
      </w:pPr>
    </w:p>
    <w:p w14:paraId="30781049" w14:textId="77777777" w:rsidR="009D5146" w:rsidRDefault="009D5146">
      <w:pPr>
        <w:jc w:val="center"/>
        <w:rPr>
          <w:rFonts w:cs="Arial"/>
          <w:b/>
          <w:color w:val="0000FF"/>
          <w:sz w:val="56"/>
          <w:szCs w:val="56"/>
        </w:rPr>
      </w:pPr>
    </w:p>
    <w:p w14:paraId="091593D8" w14:textId="77777777" w:rsidR="009D5146" w:rsidRDefault="009D5146">
      <w:pPr>
        <w:jc w:val="center"/>
        <w:rPr>
          <w:rFonts w:cs="Arial"/>
          <w:b/>
          <w:color w:val="0000FF"/>
          <w:sz w:val="56"/>
          <w:szCs w:val="56"/>
        </w:rPr>
      </w:pPr>
    </w:p>
    <w:p w14:paraId="1BD57859" w14:textId="77777777" w:rsidR="009D5146" w:rsidRDefault="009D5146">
      <w:pPr>
        <w:jc w:val="center"/>
        <w:rPr>
          <w:rFonts w:cs="Arial"/>
          <w:b/>
          <w:color w:val="0000FF"/>
          <w:sz w:val="56"/>
          <w:szCs w:val="56"/>
        </w:rPr>
      </w:pPr>
    </w:p>
    <w:p w14:paraId="6776AE9E" w14:textId="77777777" w:rsidR="009D5146" w:rsidRDefault="009D5146">
      <w:pPr>
        <w:jc w:val="center"/>
        <w:rPr>
          <w:rFonts w:cs="Arial"/>
          <w:b/>
          <w:color w:val="0000FF"/>
          <w:sz w:val="56"/>
          <w:szCs w:val="56"/>
        </w:rPr>
      </w:pPr>
    </w:p>
    <w:p w14:paraId="4F15DDC1" w14:textId="77777777" w:rsidR="009D5146" w:rsidRDefault="009D5146">
      <w:pPr>
        <w:jc w:val="center"/>
        <w:rPr>
          <w:rFonts w:cs="Arial"/>
          <w:b/>
          <w:color w:val="0000FF"/>
          <w:sz w:val="56"/>
          <w:szCs w:val="56"/>
        </w:rPr>
      </w:pPr>
    </w:p>
    <w:p w14:paraId="14E926B5" w14:textId="77777777" w:rsidR="00B6663F" w:rsidRPr="006B0915" w:rsidRDefault="00FC0EFC">
      <w:pPr>
        <w:jc w:val="center"/>
        <w:rPr>
          <w:rFonts w:cs="Arial"/>
          <w:b/>
          <w:color w:val="0000FF"/>
          <w:sz w:val="56"/>
          <w:szCs w:val="56"/>
        </w:rPr>
      </w:pPr>
      <w:r w:rsidRPr="006B0915">
        <w:rPr>
          <w:rFonts w:cs="Arial"/>
          <w:b/>
          <w:color w:val="0000FF"/>
          <w:sz w:val="56"/>
          <w:szCs w:val="56"/>
        </w:rPr>
        <w:t>DURHAM CONSTABULARY</w:t>
      </w:r>
    </w:p>
    <w:p w14:paraId="4F7EAF51" w14:textId="77777777" w:rsidR="00FC0EFC" w:rsidRPr="00866A39" w:rsidRDefault="00FC0EFC">
      <w:pPr>
        <w:jc w:val="center"/>
        <w:rPr>
          <w:rFonts w:cs="Arial"/>
          <w:color w:val="0000FF"/>
          <w:sz w:val="48"/>
          <w:szCs w:val="48"/>
        </w:rPr>
      </w:pPr>
      <w:r w:rsidRPr="00866A39">
        <w:rPr>
          <w:rFonts w:cs="Arial"/>
          <w:b/>
          <w:color w:val="0000FF"/>
          <w:sz w:val="48"/>
          <w:szCs w:val="48"/>
        </w:rPr>
        <w:t>P</w:t>
      </w:r>
      <w:r w:rsidR="005A2D3F" w:rsidRPr="00866A39">
        <w:rPr>
          <w:rFonts w:cs="Arial"/>
          <w:b/>
          <w:color w:val="0000FF"/>
          <w:sz w:val="48"/>
          <w:szCs w:val="48"/>
        </w:rPr>
        <w:t>OLICY</w:t>
      </w:r>
    </w:p>
    <w:tbl>
      <w:tblPr>
        <w:tblpPr w:leftFromText="180" w:rightFromText="180" w:vertAnchor="text" w:horzAnchor="margin" w:tblpXSpec="right"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009"/>
      </w:tblGrid>
      <w:tr w:rsidR="006B0915" w:rsidRPr="009D5146" w14:paraId="65485FDF" w14:textId="77777777" w:rsidTr="00E95434">
        <w:tc>
          <w:tcPr>
            <w:tcW w:w="8609" w:type="dxa"/>
            <w:gridSpan w:val="2"/>
            <w:shd w:val="clear" w:color="auto" w:fill="auto"/>
          </w:tcPr>
          <w:p w14:paraId="4A188DCB" w14:textId="77777777" w:rsidR="006B0915" w:rsidRPr="009D5146" w:rsidRDefault="006B0915" w:rsidP="00E95434">
            <w:pPr>
              <w:jc w:val="center"/>
              <w:rPr>
                <w:rFonts w:cs="Arial"/>
                <w:b/>
                <w:color w:val="0000FF"/>
                <w:sz w:val="28"/>
                <w:szCs w:val="28"/>
              </w:rPr>
            </w:pPr>
            <w:r w:rsidRPr="009D5146">
              <w:rPr>
                <w:rFonts w:cs="Arial"/>
                <w:b/>
                <w:color w:val="0000FF"/>
                <w:sz w:val="28"/>
                <w:szCs w:val="28"/>
              </w:rPr>
              <w:t xml:space="preserve">Durham Constabulary Freedom of Information Act </w:t>
            </w:r>
          </w:p>
          <w:p w14:paraId="2B0476A5" w14:textId="77777777" w:rsidR="006B0915" w:rsidRPr="009D5146" w:rsidRDefault="006B0915" w:rsidP="00E95434">
            <w:pPr>
              <w:jc w:val="center"/>
              <w:rPr>
                <w:rFonts w:cs="Arial"/>
                <w:b/>
                <w:color w:val="0000FF"/>
                <w:sz w:val="28"/>
                <w:szCs w:val="28"/>
              </w:rPr>
            </w:pPr>
            <w:r w:rsidRPr="009D5146">
              <w:rPr>
                <w:rFonts w:cs="Arial"/>
                <w:b/>
                <w:color w:val="0000FF"/>
                <w:sz w:val="28"/>
                <w:szCs w:val="28"/>
              </w:rPr>
              <w:t>Publication Scheme</w:t>
            </w:r>
          </w:p>
        </w:tc>
      </w:tr>
      <w:tr w:rsidR="006B0915" w:rsidRPr="009D5146" w14:paraId="7D14D40B" w14:textId="77777777" w:rsidTr="00E95434">
        <w:tc>
          <w:tcPr>
            <w:tcW w:w="3600" w:type="dxa"/>
            <w:shd w:val="clear" w:color="auto" w:fill="auto"/>
          </w:tcPr>
          <w:p w14:paraId="2492D63D" w14:textId="77777777" w:rsidR="006B0915" w:rsidRPr="009D5146" w:rsidRDefault="006B0915" w:rsidP="00E95434">
            <w:pPr>
              <w:rPr>
                <w:rFonts w:cs="Arial"/>
                <w:b/>
                <w:color w:val="0000FF"/>
                <w:sz w:val="28"/>
                <w:szCs w:val="28"/>
              </w:rPr>
            </w:pPr>
            <w:r w:rsidRPr="009D5146">
              <w:rPr>
                <w:rFonts w:cs="Arial"/>
                <w:b/>
                <w:color w:val="0000FF"/>
                <w:sz w:val="28"/>
                <w:szCs w:val="28"/>
              </w:rPr>
              <w:t>Name of Policy</w:t>
            </w:r>
          </w:p>
        </w:tc>
        <w:tc>
          <w:tcPr>
            <w:tcW w:w="5009" w:type="dxa"/>
            <w:shd w:val="clear" w:color="auto" w:fill="auto"/>
          </w:tcPr>
          <w:p w14:paraId="3031AF0A" w14:textId="77777777" w:rsidR="006B0915" w:rsidRPr="00192455" w:rsidRDefault="00192455" w:rsidP="00E95434">
            <w:pPr>
              <w:jc w:val="center"/>
              <w:rPr>
                <w:rFonts w:cs="Arial"/>
                <w:b/>
                <w:color w:val="0000FF"/>
                <w:sz w:val="28"/>
                <w:szCs w:val="28"/>
              </w:rPr>
            </w:pPr>
            <w:r w:rsidRPr="00192455">
              <w:rPr>
                <w:rFonts w:cs="Arial"/>
                <w:b/>
                <w:color w:val="0000FF"/>
                <w:sz w:val="28"/>
                <w:szCs w:val="28"/>
              </w:rPr>
              <w:t>Knowledge and Information Management Policy</w:t>
            </w:r>
          </w:p>
        </w:tc>
      </w:tr>
      <w:tr w:rsidR="006B0915" w:rsidRPr="009D5146" w14:paraId="00E13FDE" w14:textId="77777777" w:rsidTr="00E95434">
        <w:tc>
          <w:tcPr>
            <w:tcW w:w="3600" w:type="dxa"/>
            <w:shd w:val="clear" w:color="auto" w:fill="auto"/>
          </w:tcPr>
          <w:p w14:paraId="231799CB" w14:textId="77777777" w:rsidR="006B0915" w:rsidRPr="009D5146" w:rsidRDefault="006B0915" w:rsidP="00E95434">
            <w:pPr>
              <w:rPr>
                <w:rFonts w:cs="Arial"/>
                <w:b/>
                <w:color w:val="0000FF"/>
                <w:sz w:val="28"/>
                <w:szCs w:val="28"/>
              </w:rPr>
            </w:pPr>
            <w:r w:rsidRPr="009D5146">
              <w:rPr>
                <w:rFonts w:cs="Arial"/>
                <w:b/>
                <w:color w:val="0000FF"/>
                <w:sz w:val="28"/>
                <w:szCs w:val="28"/>
              </w:rPr>
              <w:t>Registry Reference No.</w:t>
            </w:r>
          </w:p>
        </w:tc>
        <w:tc>
          <w:tcPr>
            <w:tcW w:w="5009" w:type="dxa"/>
            <w:shd w:val="clear" w:color="auto" w:fill="auto"/>
          </w:tcPr>
          <w:p w14:paraId="5B73B485" w14:textId="2FE28915" w:rsidR="006B0915" w:rsidRPr="00192455" w:rsidRDefault="00D57CC4" w:rsidP="00E95434">
            <w:pPr>
              <w:jc w:val="center"/>
              <w:rPr>
                <w:rFonts w:cs="Arial"/>
                <w:b/>
                <w:color w:val="0000FF"/>
                <w:sz w:val="28"/>
                <w:szCs w:val="28"/>
              </w:rPr>
            </w:pPr>
            <w:r>
              <w:rPr>
                <w:rFonts w:cs="Arial"/>
                <w:b/>
                <w:color w:val="0000FF"/>
                <w:sz w:val="28"/>
                <w:szCs w:val="28"/>
              </w:rPr>
              <w:t>DCP 168</w:t>
            </w:r>
          </w:p>
        </w:tc>
      </w:tr>
      <w:tr w:rsidR="006B0915" w:rsidRPr="009D5146" w14:paraId="6D70C92C" w14:textId="77777777" w:rsidTr="00E95434">
        <w:tc>
          <w:tcPr>
            <w:tcW w:w="3600" w:type="dxa"/>
            <w:shd w:val="clear" w:color="auto" w:fill="auto"/>
          </w:tcPr>
          <w:p w14:paraId="5C5BCA30" w14:textId="77777777" w:rsidR="006B0915" w:rsidRPr="009D5146" w:rsidRDefault="006B0915" w:rsidP="00E95434">
            <w:pPr>
              <w:rPr>
                <w:rFonts w:cs="Arial"/>
                <w:b/>
                <w:color w:val="0000FF"/>
                <w:sz w:val="28"/>
                <w:szCs w:val="28"/>
              </w:rPr>
            </w:pPr>
            <w:r w:rsidRPr="009D5146">
              <w:rPr>
                <w:rFonts w:cs="Arial"/>
                <w:b/>
                <w:color w:val="0000FF"/>
                <w:sz w:val="28"/>
                <w:szCs w:val="28"/>
              </w:rPr>
              <w:t>Policy Owner</w:t>
            </w:r>
          </w:p>
        </w:tc>
        <w:tc>
          <w:tcPr>
            <w:tcW w:w="5009" w:type="dxa"/>
            <w:shd w:val="clear" w:color="auto" w:fill="auto"/>
          </w:tcPr>
          <w:p w14:paraId="48688987" w14:textId="77777777" w:rsidR="006B0915" w:rsidRPr="00192455" w:rsidRDefault="00192455" w:rsidP="00E95434">
            <w:pPr>
              <w:jc w:val="center"/>
              <w:rPr>
                <w:rFonts w:cs="Arial"/>
                <w:b/>
                <w:color w:val="0000FF"/>
                <w:sz w:val="28"/>
                <w:szCs w:val="28"/>
              </w:rPr>
            </w:pPr>
            <w:r w:rsidRPr="00192455">
              <w:rPr>
                <w:rFonts w:cs="Arial"/>
                <w:b/>
                <w:color w:val="0000FF"/>
                <w:sz w:val="28"/>
                <w:szCs w:val="28"/>
              </w:rPr>
              <w:t>Head of Business Innovation and Development Command</w:t>
            </w:r>
          </w:p>
        </w:tc>
      </w:tr>
      <w:tr w:rsidR="006B0915" w:rsidRPr="009D5146" w14:paraId="71690FAA" w14:textId="77777777" w:rsidTr="00E95434">
        <w:tc>
          <w:tcPr>
            <w:tcW w:w="3600" w:type="dxa"/>
            <w:shd w:val="clear" w:color="auto" w:fill="auto"/>
          </w:tcPr>
          <w:p w14:paraId="1AE2819E" w14:textId="77777777" w:rsidR="006B0915" w:rsidRPr="009D5146" w:rsidRDefault="00CF4768" w:rsidP="00CF4768">
            <w:pPr>
              <w:rPr>
                <w:rFonts w:cs="Arial"/>
                <w:b/>
                <w:color w:val="0000FF"/>
                <w:sz w:val="28"/>
                <w:szCs w:val="28"/>
              </w:rPr>
            </w:pPr>
            <w:r>
              <w:rPr>
                <w:rFonts w:cs="Arial"/>
                <w:b/>
                <w:color w:val="0000FF"/>
                <w:sz w:val="28"/>
                <w:szCs w:val="28"/>
              </w:rPr>
              <w:t>Date A</w:t>
            </w:r>
            <w:r w:rsidR="003F0C2E" w:rsidRPr="009D5146">
              <w:rPr>
                <w:rFonts w:cs="Arial"/>
                <w:b/>
                <w:color w:val="0000FF"/>
                <w:sz w:val="28"/>
                <w:szCs w:val="28"/>
              </w:rPr>
              <w:t xml:space="preserve">pproved </w:t>
            </w:r>
          </w:p>
        </w:tc>
        <w:tc>
          <w:tcPr>
            <w:tcW w:w="5009" w:type="dxa"/>
            <w:shd w:val="clear" w:color="auto" w:fill="auto"/>
          </w:tcPr>
          <w:p w14:paraId="7E933BC6" w14:textId="4A8DAD8C" w:rsidR="006B0915" w:rsidRPr="00192455" w:rsidRDefault="00D57CC4" w:rsidP="00E95434">
            <w:pPr>
              <w:jc w:val="center"/>
              <w:rPr>
                <w:rFonts w:cs="Arial"/>
                <w:b/>
                <w:color w:val="0000FF"/>
                <w:sz w:val="28"/>
                <w:szCs w:val="28"/>
              </w:rPr>
            </w:pPr>
            <w:r>
              <w:rPr>
                <w:rFonts w:cs="Arial"/>
                <w:b/>
                <w:color w:val="0000FF"/>
                <w:sz w:val="28"/>
                <w:szCs w:val="28"/>
              </w:rPr>
              <w:t>14 November 2018</w:t>
            </w:r>
          </w:p>
        </w:tc>
      </w:tr>
      <w:tr w:rsidR="00CF4768" w:rsidRPr="009D5146" w14:paraId="036717E6" w14:textId="77777777" w:rsidTr="00E95434">
        <w:tc>
          <w:tcPr>
            <w:tcW w:w="3600" w:type="dxa"/>
            <w:shd w:val="clear" w:color="auto" w:fill="auto"/>
          </w:tcPr>
          <w:p w14:paraId="668AECF5" w14:textId="77777777" w:rsidR="00CF4768" w:rsidRPr="009D5146" w:rsidRDefault="00CF4768" w:rsidP="00CF4768">
            <w:pPr>
              <w:rPr>
                <w:rFonts w:cs="Arial"/>
                <w:b/>
                <w:color w:val="0000FF"/>
                <w:sz w:val="28"/>
                <w:szCs w:val="28"/>
              </w:rPr>
            </w:pPr>
            <w:r>
              <w:rPr>
                <w:rFonts w:cs="Arial"/>
                <w:b/>
                <w:color w:val="0000FF"/>
                <w:sz w:val="28"/>
                <w:szCs w:val="28"/>
              </w:rPr>
              <w:t>Governance Board</w:t>
            </w:r>
          </w:p>
        </w:tc>
        <w:tc>
          <w:tcPr>
            <w:tcW w:w="5009" w:type="dxa"/>
            <w:shd w:val="clear" w:color="auto" w:fill="auto"/>
          </w:tcPr>
          <w:p w14:paraId="7AB16B1C" w14:textId="77777777" w:rsidR="00CF4768" w:rsidRPr="00192455" w:rsidRDefault="00192455" w:rsidP="00CF4768">
            <w:pPr>
              <w:rPr>
                <w:rFonts w:cs="Arial"/>
                <w:b/>
                <w:color w:val="0000FF"/>
                <w:sz w:val="28"/>
                <w:szCs w:val="28"/>
              </w:rPr>
            </w:pPr>
            <w:r w:rsidRPr="00192455">
              <w:rPr>
                <w:rFonts w:cs="Arial"/>
                <w:b/>
                <w:color w:val="0000FF"/>
                <w:sz w:val="28"/>
                <w:szCs w:val="28"/>
              </w:rPr>
              <w:t>Information Management Board</w:t>
            </w:r>
            <w:r w:rsidR="00CF4768" w:rsidRPr="00192455">
              <w:rPr>
                <w:rFonts w:cs="Arial"/>
                <w:b/>
                <w:color w:val="0000FF"/>
                <w:sz w:val="28"/>
                <w:szCs w:val="28"/>
              </w:rPr>
              <w:t xml:space="preserve"> </w:t>
            </w:r>
          </w:p>
        </w:tc>
      </w:tr>
      <w:tr w:rsidR="006B0915" w:rsidRPr="009D5146" w14:paraId="3A5FA7E6" w14:textId="77777777" w:rsidTr="00E95434">
        <w:tc>
          <w:tcPr>
            <w:tcW w:w="3600" w:type="dxa"/>
            <w:shd w:val="clear" w:color="auto" w:fill="auto"/>
          </w:tcPr>
          <w:p w14:paraId="250C7673" w14:textId="77777777" w:rsidR="006B0915" w:rsidRPr="009D5146" w:rsidRDefault="006B0915" w:rsidP="00E95434">
            <w:pPr>
              <w:rPr>
                <w:rFonts w:cs="Arial"/>
                <w:b/>
                <w:color w:val="0000FF"/>
                <w:sz w:val="28"/>
                <w:szCs w:val="28"/>
              </w:rPr>
            </w:pPr>
            <w:r w:rsidRPr="009D5146">
              <w:rPr>
                <w:rFonts w:cs="Arial"/>
                <w:b/>
                <w:color w:val="0000FF"/>
                <w:sz w:val="28"/>
                <w:szCs w:val="28"/>
              </w:rPr>
              <w:t>Life Span</w:t>
            </w:r>
          </w:p>
        </w:tc>
        <w:tc>
          <w:tcPr>
            <w:tcW w:w="5009" w:type="dxa"/>
            <w:shd w:val="clear" w:color="auto" w:fill="auto"/>
          </w:tcPr>
          <w:p w14:paraId="6A28CD7A" w14:textId="77777777" w:rsidR="006B0915" w:rsidRPr="00192455" w:rsidRDefault="00192455" w:rsidP="00E95434">
            <w:pPr>
              <w:jc w:val="center"/>
              <w:rPr>
                <w:rFonts w:cs="Arial"/>
                <w:b/>
                <w:color w:val="0000FF"/>
                <w:sz w:val="28"/>
                <w:szCs w:val="28"/>
              </w:rPr>
            </w:pPr>
            <w:r w:rsidRPr="00192455">
              <w:rPr>
                <w:rFonts w:cs="Arial"/>
                <w:b/>
                <w:color w:val="0000FF"/>
                <w:sz w:val="28"/>
                <w:szCs w:val="28"/>
              </w:rPr>
              <w:t>3 years</w:t>
            </w:r>
          </w:p>
        </w:tc>
      </w:tr>
      <w:tr w:rsidR="006B0915" w:rsidRPr="009D5146" w14:paraId="2ABB8DE0" w14:textId="77777777" w:rsidTr="00E95434">
        <w:tc>
          <w:tcPr>
            <w:tcW w:w="3600" w:type="dxa"/>
            <w:shd w:val="clear" w:color="auto" w:fill="auto"/>
          </w:tcPr>
          <w:p w14:paraId="02B8EF96" w14:textId="77777777" w:rsidR="006B0915" w:rsidRPr="009D5146" w:rsidRDefault="006B0915" w:rsidP="00E95434">
            <w:pPr>
              <w:rPr>
                <w:rFonts w:cs="Arial"/>
                <w:b/>
                <w:color w:val="0000FF"/>
                <w:sz w:val="28"/>
                <w:szCs w:val="28"/>
              </w:rPr>
            </w:pPr>
            <w:r w:rsidRPr="009D5146">
              <w:rPr>
                <w:rFonts w:cs="Arial"/>
                <w:b/>
                <w:color w:val="0000FF"/>
                <w:sz w:val="28"/>
                <w:szCs w:val="28"/>
              </w:rPr>
              <w:t xml:space="preserve">Version </w:t>
            </w:r>
          </w:p>
        </w:tc>
        <w:tc>
          <w:tcPr>
            <w:tcW w:w="5009" w:type="dxa"/>
            <w:shd w:val="clear" w:color="auto" w:fill="auto"/>
          </w:tcPr>
          <w:p w14:paraId="0BCBF67B" w14:textId="77777777" w:rsidR="006B0915" w:rsidRPr="00192455" w:rsidRDefault="00192455" w:rsidP="00E95434">
            <w:pPr>
              <w:jc w:val="center"/>
              <w:rPr>
                <w:rFonts w:cs="Arial"/>
                <w:b/>
                <w:color w:val="0000FF"/>
                <w:sz w:val="28"/>
                <w:szCs w:val="28"/>
              </w:rPr>
            </w:pPr>
            <w:r w:rsidRPr="00192455">
              <w:rPr>
                <w:rFonts w:cs="Arial"/>
                <w:b/>
                <w:color w:val="0000FF"/>
                <w:sz w:val="28"/>
                <w:szCs w:val="28"/>
              </w:rPr>
              <w:t>3.0</w:t>
            </w:r>
          </w:p>
        </w:tc>
      </w:tr>
      <w:tr w:rsidR="006B0915" w:rsidRPr="009D5146" w14:paraId="41F7A4BA" w14:textId="77777777" w:rsidTr="00E95434">
        <w:tc>
          <w:tcPr>
            <w:tcW w:w="3600" w:type="dxa"/>
            <w:shd w:val="clear" w:color="auto" w:fill="auto"/>
          </w:tcPr>
          <w:p w14:paraId="783E95E4" w14:textId="77777777" w:rsidR="006B0915" w:rsidRPr="009D5146" w:rsidRDefault="006B0915" w:rsidP="00E95434">
            <w:pPr>
              <w:rPr>
                <w:rFonts w:cs="Arial"/>
                <w:b/>
                <w:color w:val="0000FF"/>
                <w:sz w:val="28"/>
                <w:szCs w:val="28"/>
              </w:rPr>
            </w:pPr>
            <w:r w:rsidRPr="009D5146">
              <w:rPr>
                <w:rFonts w:cs="Arial"/>
                <w:b/>
                <w:color w:val="0000FF"/>
                <w:sz w:val="28"/>
                <w:szCs w:val="28"/>
              </w:rPr>
              <w:t>Protective Marking</w:t>
            </w:r>
          </w:p>
        </w:tc>
        <w:tc>
          <w:tcPr>
            <w:tcW w:w="5009" w:type="dxa"/>
            <w:shd w:val="clear" w:color="auto" w:fill="auto"/>
          </w:tcPr>
          <w:p w14:paraId="14094062" w14:textId="77777777" w:rsidR="006B0915" w:rsidRPr="00192455" w:rsidRDefault="00192455" w:rsidP="00E95434">
            <w:pPr>
              <w:jc w:val="center"/>
              <w:rPr>
                <w:rFonts w:cs="Arial"/>
                <w:b/>
                <w:color w:val="0000FF"/>
                <w:sz w:val="28"/>
                <w:szCs w:val="28"/>
              </w:rPr>
            </w:pPr>
            <w:r w:rsidRPr="00192455">
              <w:rPr>
                <w:rFonts w:cs="Arial"/>
                <w:b/>
                <w:color w:val="0000FF"/>
                <w:sz w:val="28"/>
                <w:szCs w:val="28"/>
              </w:rPr>
              <w:t>OFFICIAL</w:t>
            </w:r>
          </w:p>
        </w:tc>
      </w:tr>
      <w:tr w:rsidR="006B0915" w:rsidRPr="009D5146" w14:paraId="3975EF74" w14:textId="77777777" w:rsidTr="00E95434">
        <w:tc>
          <w:tcPr>
            <w:tcW w:w="3600" w:type="dxa"/>
            <w:shd w:val="clear" w:color="auto" w:fill="auto"/>
          </w:tcPr>
          <w:p w14:paraId="54774517" w14:textId="77777777" w:rsidR="006B0915" w:rsidRPr="009D5146" w:rsidDel="003F4B2D" w:rsidRDefault="006B0915" w:rsidP="00E95434">
            <w:pPr>
              <w:rPr>
                <w:rFonts w:cs="Arial"/>
                <w:b/>
                <w:color w:val="0000FF"/>
                <w:sz w:val="28"/>
                <w:szCs w:val="28"/>
              </w:rPr>
            </w:pPr>
            <w:r w:rsidRPr="009D5146">
              <w:rPr>
                <w:rFonts w:cs="Arial"/>
                <w:b/>
                <w:color w:val="0000FF"/>
                <w:sz w:val="28"/>
                <w:szCs w:val="28"/>
              </w:rPr>
              <w:t>Publication Scheme Y/N</w:t>
            </w:r>
          </w:p>
        </w:tc>
        <w:tc>
          <w:tcPr>
            <w:tcW w:w="5009" w:type="dxa"/>
            <w:shd w:val="clear" w:color="auto" w:fill="auto"/>
          </w:tcPr>
          <w:p w14:paraId="7EA2752B" w14:textId="77777777" w:rsidR="006B0915" w:rsidRPr="00192455" w:rsidRDefault="00192455" w:rsidP="00E95434">
            <w:pPr>
              <w:jc w:val="center"/>
              <w:rPr>
                <w:rFonts w:cs="Arial"/>
                <w:b/>
                <w:color w:val="0000FF"/>
                <w:sz w:val="28"/>
                <w:szCs w:val="28"/>
              </w:rPr>
            </w:pPr>
            <w:r w:rsidRPr="00192455">
              <w:rPr>
                <w:rFonts w:cs="Arial"/>
                <w:b/>
                <w:color w:val="0000FF"/>
                <w:sz w:val="28"/>
                <w:szCs w:val="28"/>
              </w:rPr>
              <w:t>Yes</w:t>
            </w:r>
          </w:p>
        </w:tc>
      </w:tr>
      <w:tr w:rsidR="006B0915" w:rsidRPr="009D5146" w14:paraId="6FC81E33" w14:textId="77777777" w:rsidTr="00E95434">
        <w:tc>
          <w:tcPr>
            <w:tcW w:w="8609" w:type="dxa"/>
            <w:gridSpan w:val="2"/>
            <w:shd w:val="clear" w:color="auto" w:fill="auto"/>
          </w:tcPr>
          <w:p w14:paraId="7C70004A" w14:textId="77777777" w:rsidR="006B0915" w:rsidRPr="009D5146" w:rsidRDefault="006B0915" w:rsidP="00E95434">
            <w:pPr>
              <w:jc w:val="center"/>
              <w:rPr>
                <w:rFonts w:cs="Arial"/>
                <w:b/>
                <w:color w:val="0000FF"/>
                <w:sz w:val="28"/>
                <w:szCs w:val="28"/>
              </w:rPr>
            </w:pPr>
            <w:r w:rsidRPr="009D5146">
              <w:rPr>
                <w:rFonts w:cs="Arial"/>
                <w:b/>
                <w:color w:val="0000FF"/>
                <w:sz w:val="28"/>
                <w:szCs w:val="28"/>
              </w:rPr>
              <w:t>All Durham Constabulary policies are drafted in accordance with Human Rights and Equality Legislation</w:t>
            </w:r>
          </w:p>
        </w:tc>
      </w:tr>
    </w:tbl>
    <w:p w14:paraId="6B3B8C87" w14:textId="77777777" w:rsidR="005A2D3F" w:rsidRPr="009D5146" w:rsidRDefault="005A2D3F">
      <w:pPr>
        <w:jc w:val="center"/>
        <w:rPr>
          <w:b/>
          <w:sz w:val="28"/>
          <w:szCs w:val="28"/>
        </w:rPr>
      </w:pPr>
    </w:p>
    <w:p w14:paraId="668AF693" w14:textId="77777777" w:rsidR="005A2D3F" w:rsidRDefault="005A2D3F">
      <w:pPr>
        <w:jc w:val="center"/>
        <w:rPr>
          <w:b/>
        </w:rPr>
      </w:pPr>
    </w:p>
    <w:p w14:paraId="7C225604" w14:textId="77777777" w:rsidR="005A2D3F" w:rsidRDefault="005A2D3F">
      <w:pPr>
        <w:jc w:val="center"/>
        <w:rPr>
          <w:b/>
        </w:rPr>
      </w:pPr>
    </w:p>
    <w:p w14:paraId="4C4AD7E1" w14:textId="77777777" w:rsidR="005A2D3F" w:rsidRDefault="005A2D3F">
      <w:pPr>
        <w:jc w:val="center"/>
        <w:rPr>
          <w:b/>
        </w:rPr>
      </w:pPr>
    </w:p>
    <w:p w14:paraId="6E48B976" w14:textId="77777777" w:rsidR="005A2D3F" w:rsidRDefault="005A2D3F">
      <w:pPr>
        <w:jc w:val="center"/>
        <w:rPr>
          <w:b/>
        </w:rPr>
      </w:pPr>
    </w:p>
    <w:p w14:paraId="76FFE531" w14:textId="77777777" w:rsidR="005A2D3F" w:rsidRDefault="005A2D3F">
      <w:pPr>
        <w:jc w:val="center"/>
        <w:rPr>
          <w:b/>
        </w:rPr>
      </w:pPr>
    </w:p>
    <w:p w14:paraId="5208766C" w14:textId="77777777" w:rsidR="005A2D3F" w:rsidRDefault="005A2D3F">
      <w:pPr>
        <w:jc w:val="center"/>
        <w:rPr>
          <w:b/>
        </w:rPr>
      </w:pPr>
    </w:p>
    <w:p w14:paraId="29B3DD2F" w14:textId="77777777" w:rsidR="00B6663F" w:rsidRDefault="00B6663F" w:rsidP="00CE6CAE">
      <w:pPr>
        <w:pStyle w:val="Title"/>
        <w:jc w:val="left"/>
        <w:rPr>
          <w:b w:val="0"/>
        </w:rPr>
      </w:pPr>
    </w:p>
    <w:p w14:paraId="743926A4" w14:textId="77777777" w:rsidR="005A2D3F" w:rsidRDefault="00CE6CAE" w:rsidP="00CE6CAE">
      <w:pPr>
        <w:pStyle w:val="Title"/>
        <w:jc w:val="left"/>
        <w:rPr>
          <w:b w:val="0"/>
          <w:sz w:val="32"/>
          <w:szCs w:val="32"/>
          <w:u w:val="none"/>
        </w:rPr>
      </w:pPr>
      <w:r w:rsidRPr="005A2D3F">
        <w:rPr>
          <w:b w:val="0"/>
          <w:sz w:val="32"/>
          <w:szCs w:val="32"/>
          <w:u w:val="none"/>
        </w:rPr>
        <w:tab/>
      </w:r>
    </w:p>
    <w:p w14:paraId="4F8C6839" w14:textId="77777777" w:rsidR="00E24BBF" w:rsidRDefault="00E24BBF" w:rsidP="00CE6CAE">
      <w:pPr>
        <w:pStyle w:val="Title"/>
        <w:jc w:val="left"/>
        <w:rPr>
          <w:b w:val="0"/>
          <w:sz w:val="32"/>
          <w:szCs w:val="32"/>
          <w:u w:val="none"/>
        </w:rPr>
      </w:pPr>
    </w:p>
    <w:p w14:paraId="58873C48" w14:textId="77777777" w:rsidR="00E24BBF" w:rsidRDefault="00E24BBF" w:rsidP="00CE6CAE">
      <w:pPr>
        <w:pStyle w:val="Title"/>
        <w:jc w:val="left"/>
        <w:rPr>
          <w:b w:val="0"/>
          <w:sz w:val="32"/>
          <w:szCs w:val="32"/>
          <w:u w:val="none"/>
        </w:rPr>
      </w:pPr>
    </w:p>
    <w:p w14:paraId="57206D5F" w14:textId="77777777" w:rsidR="00E24BBF" w:rsidRDefault="00E24BBF" w:rsidP="00CE6CAE">
      <w:pPr>
        <w:pStyle w:val="Title"/>
        <w:jc w:val="left"/>
        <w:rPr>
          <w:b w:val="0"/>
          <w:sz w:val="32"/>
          <w:szCs w:val="32"/>
          <w:u w:val="none"/>
        </w:rPr>
      </w:pPr>
    </w:p>
    <w:p w14:paraId="1210BFD7" w14:textId="77777777" w:rsidR="00E24BBF" w:rsidRDefault="00E24BBF" w:rsidP="00CE6CAE">
      <w:pPr>
        <w:pStyle w:val="Title"/>
        <w:jc w:val="left"/>
        <w:rPr>
          <w:b w:val="0"/>
          <w:sz w:val="32"/>
          <w:szCs w:val="32"/>
          <w:u w:val="none"/>
        </w:rPr>
      </w:pPr>
    </w:p>
    <w:p w14:paraId="279C44EB" w14:textId="77777777" w:rsidR="00E24BBF" w:rsidRDefault="00E24BBF" w:rsidP="00CE6CAE">
      <w:pPr>
        <w:pStyle w:val="Title"/>
        <w:jc w:val="left"/>
        <w:rPr>
          <w:b w:val="0"/>
          <w:sz w:val="32"/>
          <w:szCs w:val="32"/>
          <w:u w:val="none"/>
        </w:rPr>
      </w:pPr>
    </w:p>
    <w:p w14:paraId="310CAC7C" w14:textId="77777777" w:rsidR="00E24BBF" w:rsidRDefault="00E24BBF" w:rsidP="00CE6CAE">
      <w:pPr>
        <w:pStyle w:val="Title"/>
        <w:jc w:val="left"/>
        <w:rPr>
          <w:b w:val="0"/>
          <w:sz w:val="32"/>
          <w:szCs w:val="32"/>
          <w:u w:val="none"/>
        </w:rPr>
        <w:sectPr w:rsidR="00E24BBF" w:rsidSect="00773A04">
          <w:headerReference w:type="even" r:id="rId8"/>
          <w:headerReference w:type="default" r:id="rId9"/>
          <w:footerReference w:type="even" r:id="rId10"/>
          <w:footerReference w:type="default" r:id="rId11"/>
          <w:headerReference w:type="first" r:id="rId12"/>
          <w:footerReference w:type="first" r:id="rId13"/>
          <w:pgSz w:w="12242" w:h="15842" w:code="1"/>
          <w:pgMar w:top="1440" w:right="1264" w:bottom="1440" w:left="1525" w:header="720" w:footer="720" w:gutter="0"/>
          <w:pgNumType w:start="1"/>
          <w:cols w:space="720"/>
        </w:sectPr>
      </w:pPr>
    </w:p>
    <w:p w14:paraId="4E41E4F7" w14:textId="77777777" w:rsidR="00CE6CAE" w:rsidRPr="005A2D3F" w:rsidRDefault="00CE6CAE" w:rsidP="00CE6CAE">
      <w:pPr>
        <w:pStyle w:val="Title"/>
        <w:jc w:val="left"/>
        <w:rPr>
          <w:sz w:val="32"/>
          <w:szCs w:val="32"/>
          <w:u w:val="none"/>
        </w:rPr>
      </w:pPr>
      <w:r w:rsidRPr="005A2D3F">
        <w:rPr>
          <w:sz w:val="32"/>
          <w:szCs w:val="32"/>
          <w:u w:val="none"/>
        </w:rPr>
        <w:lastRenderedPageBreak/>
        <w:t>Version Control</w:t>
      </w:r>
      <w:r w:rsidR="00E90586">
        <w:rPr>
          <w:sz w:val="32"/>
          <w:szCs w:val="32"/>
          <w:u w:val="none"/>
        </w:rPr>
        <w:t xml:space="preserve"> </w:t>
      </w:r>
      <w:r w:rsidR="00E90586" w:rsidRPr="003F0A45">
        <w:rPr>
          <w:b w:val="0"/>
          <w:sz w:val="18"/>
          <w:szCs w:val="18"/>
          <w:u w:val="none"/>
        </w:rPr>
        <w:t xml:space="preserve">(The first final version of a document will be version 1.0, subsequent draft versions will increase by 0.1, e.g. 1.1, 1.2. When the revised document is deemed final, </w:t>
      </w:r>
      <w:r w:rsidR="00E90586">
        <w:rPr>
          <w:b w:val="0"/>
          <w:sz w:val="18"/>
          <w:szCs w:val="18"/>
          <w:u w:val="none"/>
        </w:rPr>
        <w:t xml:space="preserve">and agreed at the relevant Governance Board, </w:t>
      </w:r>
      <w:r w:rsidR="00E90586" w:rsidRPr="003F0A45">
        <w:rPr>
          <w:b w:val="0"/>
          <w:sz w:val="18"/>
          <w:szCs w:val="18"/>
          <w:u w:val="none"/>
        </w:rPr>
        <w:t>this will then become version 2.0</w:t>
      </w:r>
      <w:r w:rsidR="00E90586">
        <w:rPr>
          <w:b w:val="0"/>
          <w:sz w:val="18"/>
          <w:szCs w:val="18"/>
          <w:u w:val="none"/>
        </w:rPr>
        <w:t>)</w:t>
      </w:r>
    </w:p>
    <w:p w14:paraId="50F9C25A" w14:textId="77777777" w:rsidR="00CE6CAE" w:rsidRPr="00192455" w:rsidRDefault="00CE6CAE" w:rsidP="00CE6CAE">
      <w:pPr>
        <w:pStyle w:val="Title"/>
        <w:jc w:val="left"/>
        <w:rPr>
          <w:rFonts w:cs="Arial"/>
          <w:b w:val="0"/>
          <w:szCs w:val="24"/>
        </w:rPr>
      </w:pPr>
    </w:p>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244"/>
        <w:gridCol w:w="2628"/>
        <w:gridCol w:w="2098"/>
        <w:gridCol w:w="2501"/>
      </w:tblGrid>
      <w:tr w:rsidR="00E90586" w:rsidRPr="00AA1468" w14:paraId="3F7E221A" w14:textId="77777777" w:rsidTr="00B166C3">
        <w:trPr>
          <w:trHeight w:val="601"/>
        </w:trPr>
        <w:tc>
          <w:tcPr>
            <w:tcW w:w="1198" w:type="dxa"/>
            <w:shd w:val="clear" w:color="auto" w:fill="auto"/>
          </w:tcPr>
          <w:p w14:paraId="18A1E2BF" w14:textId="77777777" w:rsidR="00E90586" w:rsidRPr="00AA1468" w:rsidRDefault="00E90586" w:rsidP="00B166C3">
            <w:pPr>
              <w:pStyle w:val="Title"/>
              <w:rPr>
                <w:rFonts w:cs="Arial"/>
                <w:sz w:val="20"/>
                <w:u w:val="none"/>
              </w:rPr>
            </w:pPr>
            <w:r w:rsidRPr="00AA1468">
              <w:rPr>
                <w:rFonts w:cs="Arial"/>
                <w:sz w:val="20"/>
                <w:u w:val="none"/>
              </w:rPr>
              <w:t>Date</w:t>
            </w:r>
          </w:p>
        </w:tc>
        <w:tc>
          <w:tcPr>
            <w:tcW w:w="1244" w:type="dxa"/>
            <w:shd w:val="clear" w:color="auto" w:fill="auto"/>
          </w:tcPr>
          <w:p w14:paraId="15846A05" w14:textId="77777777" w:rsidR="00E90586" w:rsidRPr="00AA1468" w:rsidRDefault="00E90586" w:rsidP="00B166C3">
            <w:pPr>
              <w:pStyle w:val="Title"/>
              <w:rPr>
                <w:rFonts w:cs="Arial"/>
                <w:sz w:val="20"/>
                <w:u w:val="none"/>
              </w:rPr>
            </w:pPr>
            <w:r w:rsidRPr="00AA1468">
              <w:rPr>
                <w:rFonts w:cs="Arial"/>
                <w:sz w:val="20"/>
                <w:u w:val="none"/>
              </w:rPr>
              <w:t>Version</w:t>
            </w:r>
          </w:p>
        </w:tc>
        <w:tc>
          <w:tcPr>
            <w:tcW w:w="2628" w:type="dxa"/>
            <w:shd w:val="clear" w:color="auto" w:fill="auto"/>
          </w:tcPr>
          <w:p w14:paraId="13E3F0E0" w14:textId="77777777" w:rsidR="00E90586" w:rsidRPr="00AA1468" w:rsidRDefault="00E90586" w:rsidP="00B166C3">
            <w:pPr>
              <w:pStyle w:val="Title"/>
              <w:rPr>
                <w:rFonts w:cs="Arial"/>
                <w:sz w:val="20"/>
                <w:u w:val="none"/>
              </w:rPr>
            </w:pPr>
            <w:r w:rsidRPr="00AA1468">
              <w:rPr>
                <w:rFonts w:cs="Arial"/>
                <w:sz w:val="20"/>
                <w:u w:val="none"/>
              </w:rPr>
              <w:t>Reason for Change / Update &amp; Comments</w:t>
            </w:r>
          </w:p>
        </w:tc>
        <w:tc>
          <w:tcPr>
            <w:tcW w:w="2098" w:type="dxa"/>
            <w:shd w:val="clear" w:color="auto" w:fill="auto"/>
          </w:tcPr>
          <w:p w14:paraId="2A9C778D" w14:textId="77777777" w:rsidR="00E90586" w:rsidRPr="00AA1468" w:rsidRDefault="00E90586" w:rsidP="00B166C3">
            <w:pPr>
              <w:ind w:left="90"/>
              <w:jc w:val="center"/>
              <w:rPr>
                <w:rFonts w:cs="Arial"/>
                <w:b/>
                <w:sz w:val="20"/>
              </w:rPr>
            </w:pPr>
            <w:r w:rsidRPr="00AA1468">
              <w:rPr>
                <w:rFonts w:cs="Arial"/>
                <w:b/>
                <w:sz w:val="20"/>
              </w:rPr>
              <w:t>Produced / Amended by</w:t>
            </w:r>
          </w:p>
        </w:tc>
        <w:tc>
          <w:tcPr>
            <w:tcW w:w="2501" w:type="dxa"/>
          </w:tcPr>
          <w:p w14:paraId="4FA31C36" w14:textId="77777777" w:rsidR="00E90586" w:rsidRPr="00AA1468" w:rsidRDefault="00E90586" w:rsidP="00B166C3">
            <w:pPr>
              <w:ind w:left="90"/>
              <w:jc w:val="center"/>
              <w:rPr>
                <w:rFonts w:cs="Arial"/>
                <w:b/>
                <w:sz w:val="20"/>
              </w:rPr>
            </w:pPr>
            <w:r w:rsidRPr="00AA1468">
              <w:rPr>
                <w:rFonts w:cs="Arial"/>
                <w:b/>
                <w:sz w:val="20"/>
              </w:rPr>
              <w:t>Reviewed / Agreed by</w:t>
            </w:r>
          </w:p>
        </w:tc>
      </w:tr>
      <w:tr w:rsidR="00E90586" w:rsidRPr="00AA1468" w14:paraId="2FE28240" w14:textId="77777777" w:rsidTr="00B166C3">
        <w:trPr>
          <w:trHeight w:val="601"/>
        </w:trPr>
        <w:tc>
          <w:tcPr>
            <w:tcW w:w="1198" w:type="dxa"/>
            <w:shd w:val="clear" w:color="auto" w:fill="auto"/>
          </w:tcPr>
          <w:p w14:paraId="64EF1B28" w14:textId="77777777" w:rsidR="00E90586" w:rsidRPr="00AA1468" w:rsidRDefault="00192455" w:rsidP="00B166C3">
            <w:pPr>
              <w:pStyle w:val="Title"/>
              <w:rPr>
                <w:rFonts w:cs="Arial"/>
                <w:b w:val="0"/>
                <w:sz w:val="20"/>
                <w:u w:val="none"/>
              </w:rPr>
            </w:pPr>
            <w:r w:rsidRPr="00AA1468">
              <w:rPr>
                <w:rFonts w:cs="Arial"/>
                <w:b w:val="0"/>
                <w:sz w:val="20"/>
                <w:u w:val="none"/>
              </w:rPr>
              <w:t>Dec 2013</w:t>
            </w:r>
          </w:p>
        </w:tc>
        <w:tc>
          <w:tcPr>
            <w:tcW w:w="1244" w:type="dxa"/>
            <w:shd w:val="clear" w:color="auto" w:fill="auto"/>
          </w:tcPr>
          <w:p w14:paraId="43F1B3F5" w14:textId="77777777" w:rsidR="00E90586" w:rsidRPr="00AA1468" w:rsidRDefault="00E90586" w:rsidP="00B166C3">
            <w:pPr>
              <w:jc w:val="center"/>
              <w:rPr>
                <w:rFonts w:cs="Arial"/>
                <w:sz w:val="20"/>
              </w:rPr>
            </w:pPr>
            <w:r w:rsidRPr="00AA1468">
              <w:rPr>
                <w:rFonts w:cs="Arial"/>
                <w:sz w:val="20"/>
              </w:rPr>
              <w:t>1.0</w:t>
            </w:r>
          </w:p>
        </w:tc>
        <w:tc>
          <w:tcPr>
            <w:tcW w:w="2628" w:type="dxa"/>
            <w:shd w:val="clear" w:color="auto" w:fill="auto"/>
          </w:tcPr>
          <w:p w14:paraId="2A91A375" w14:textId="77777777" w:rsidR="00E90586" w:rsidRPr="00AA1468" w:rsidRDefault="00192455" w:rsidP="00B166C3">
            <w:pPr>
              <w:ind w:left="34"/>
              <w:jc w:val="center"/>
              <w:rPr>
                <w:rFonts w:cs="Arial"/>
                <w:sz w:val="20"/>
              </w:rPr>
            </w:pPr>
            <w:r w:rsidRPr="00AA1468">
              <w:rPr>
                <w:rFonts w:cs="Arial"/>
                <w:sz w:val="20"/>
              </w:rPr>
              <w:t>Initial document – amalgamation of existing policies.</w:t>
            </w:r>
          </w:p>
        </w:tc>
        <w:tc>
          <w:tcPr>
            <w:tcW w:w="2098" w:type="dxa"/>
            <w:shd w:val="clear" w:color="auto" w:fill="auto"/>
          </w:tcPr>
          <w:p w14:paraId="30389719" w14:textId="77777777" w:rsidR="00E90586" w:rsidRPr="00AA1468" w:rsidRDefault="00192455" w:rsidP="00B166C3">
            <w:pPr>
              <w:jc w:val="center"/>
              <w:rPr>
                <w:rFonts w:cs="Arial"/>
                <w:sz w:val="20"/>
              </w:rPr>
            </w:pPr>
            <w:r w:rsidRPr="00AA1468">
              <w:rPr>
                <w:rFonts w:cs="Arial"/>
                <w:sz w:val="20"/>
              </w:rPr>
              <w:t xml:space="preserve">Produced for FLG approval by Force Knowledge Manager Teresa Ashforth </w:t>
            </w:r>
          </w:p>
        </w:tc>
        <w:tc>
          <w:tcPr>
            <w:tcW w:w="2501" w:type="dxa"/>
          </w:tcPr>
          <w:p w14:paraId="06095A86" w14:textId="77777777" w:rsidR="00E90586" w:rsidRPr="00AA1468" w:rsidRDefault="00192455" w:rsidP="00192455">
            <w:pPr>
              <w:jc w:val="center"/>
              <w:rPr>
                <w:rFonts w:cs="Arial"/>
                <w:sz w:val="20"/>
              </w:rPr>
            </w:pPr>
            <w:r w:rsidRPr="00AA1468">
              <w:rPr>
                <w:rFonts w:cs="Arial"/>
                <w:sz w:val="20"/>
              </w:rPr>
              <w:t>Force Leadership Group</w:t>
            </w:r>
          </w:p>
        </w:tc>
      </w:tr>
      <w:tr w:rsidR="00E90586" w:rsidRPr="00AA1468" w14:paraId="39A449BF" w14:textId="77777777" w:rsidTr="00B166C3">
        <w:trPr>
          <w:trHeight w:val="591"/>
        </w:trPr>
        <w:tc>
          <w:tcPr>
            <w:tcW w:w="1198" w:type="dxa"/>
            <w:shd w:val="clear" w:color="auto" w:fill="auto"/>
          </w:tcPr>
          <w:p w14:paraId="1FAB943D" w14:textId="77777777" w:rsidR="00E90586" w:rsidRPr="00AA1468" w:rsidRDefault="00192455" w:rsidP="00B166C3">
            <w:pPr>
              <w:pStyle w:val="Title"/>
              <w:rPr>
                <w:rFonts w:cs="Arial"/>
                <w:b w:val="0"/>
                <w:sz w:val="20"/>
                <w:u w:val="none"/>
              </w:rPr>
            </w:pPr>
            <w:r w:rsidRPr="00AA1468">
              <w:rPr>
                <w:rFonts w:cs="Arial"/>
                <w:b w:val="0"/>
                <w:sz w:val="20"/>
                <w:u w:val="none"/>
              </w:rPr>
              <w:t>Jan 2015</w:t>
            </w:r>
          </w:p>
        </w:tc>
        <w:tc>
          <w:tcPr>
            <w:tcW w:w="1244" w:type="dxa"/>
            <w:shd w:val="clear" w:color="auto" w:fill="auto"/>
          </w:tcPr>
          <w:p w14:paraId="1462AA7A" w14:textId="77777777" w:rsidR="00E90586" w:rsidRPr="00AA1468" w:rsidRDefault="00192455" w:rsidP="00B166C3">
            <w:pPr>
              <w:jc w:val="center"/>
              <w:rPr>
                <w:rFonts w:cs="Arial"/>
                <w:sz w:val="20"/>
              </w:rPr>
            </w:pPr>
            <w:r w:rsidRPr="00AA1468">
              <w:rPr>
                <w:rFonts w:cs="Arial"/>
                <w:sz w:val="20"/>
              </w:rPr>
              <w:t>2.0</w:t>
            </w:r>
          </w:p>
        </w:tc>
        <w:tc>
          <w:tcPr>
            <w:tcW w:w="2628" w:type="dxa"/>
            <w:shd w:val="clear" w:color="auto" w:fill="auto"/>
          </w:tcPr>
          <w:p w14:paraId="2832B448" w14:textId="77777777" w:rsidR="00192455" w:rsidRPr="00AA1468" w:rsidRDefault="00192455" w:rsidP="00192455">
            <w:pPr>
              <w:jc w:val="center"/>
              <w:rPr>
                <w:rFonts w:cs="Arial"/>
                <w:sz w:val="20"/>
              </w:rPr>
            </w:pPr>
            <w:r w:rsidRPr="00AA1468">
              <w:rPr>
                <w:rFonts w:cs="Arial"/>
                <w:sz w:val="20"/>
              </w:rPr>
              <w:t>Update GSC for final FLG approval.</w:t>
            </w:r>
          </w:p>
          <w:p w14:paraId="3C3AFD35" w14:textId="77777777" w:rsidR="00E90586" w:rsidRPr="00AA1468" w:rsidRDefault="00192455" w:rsidP="00192455">
            <w:pPr>
              <w:jc w:val="center"/>
              <w:rPr>
                <w:rFonts w:cs="Arial"/>
                <w:sz w:val="20"/>
              </w:rPr>
            </w:pPr>
            <w:r w:rsidRPr="00AA1468">
              <w:rPr>
                <w:rFonts w:cs="Arial"/>
                <w:sz w:val="20"/>
              </w:rPr>
              <w:t>Guidance documents linked.</w:t>
            </w:r>
          </w:p>
        </w:tc>
        <w:tc>
          <w:tcPr>
            <w:tcW w:w="2098" w:type="dxa"/>
            <w:shd w:val="clear" w:color="auto" w:fill="auto"/>
          </w:tcPr>
          <w:p w14:paraId="3E10A5EF" w14:textId="77777777" w:rsidR="00E90586" w:rsidRPr="00AA1468" w:rsidRDefault="00192455" w:rsidP="00B166C3">
            <w:pPr>
              <w:jc w:val="center"/>
              <w:rPr>
                <w:rFonts w:cs="Arial"/>
                <w:sz w:val="20"/>
              </w:rPr>
            </w:pPr>
            <w:r w:rsidRPr="00AA1468">
              <w:rPr>
                <w:rFonts w:cs="Arial"/>
                <w:sz w:val="20"/>
              </w:rPr>
              <w:t xml:space="preserve">Teresa Ashforth, Force Knowledge Manager </w:t>
            </w:r>
          </w:p>
          <w:p w14:paraId="1FBA86D6" w14:textId="77777777" w:rsidR="00E90586" w:rsidRPr="00AA1468" w:rsidRDefault="00E90586" w:rsidP="00B166C3">
            <w:pPr>
              <w:jc w:val="center"/>
              <w:rPr>
                <w:rFonts w:cs="Arial"/>
                <w:sz w:val="20"/>
              </w:rPr>
            </w:pPr>
          </w:p>
        </w:tc>
        <w:tc>
          <w:tcPr>
            <w:tcW w:w="2501" w:type="dxa"/>
          </w:tcPr>
          <w:p w14:paraId="51D37E62" w14:textId="77777777" w:rsidR="00E90586" w:rsidRPr="00AA1468" w:rsidRDefault="00192455" w:rsidP="00B166C3">
            <w:pPr>
              <w:jc w:val="center"/>
              <w:rPr>
                <w:rFonts w:cs="Arial"/>
                <w:sz w:val="20"/>
              </w:rPr>
            </w:pPr>
            <w:r w:rsidRPr="00AA1468">
              <w:rPr>
                <w:rFonts w:cs="Arial"/>
                <w:sz w:val="20"/>
              </w:rPr>
              <w:t>Force Leadership Group</w:t>
            </w:r>
          </w:p>
        </w:tc>
      </w:tr>
      <w:tr w:rsidR="00E90586" w:rsidRPr="00AA1468" w14:paraId="586811E3" w14:textId="77777777" w:rsidTr="00111C9B">
        <w:trPr>
          <w:trHeight w:val="1214"/>
        </w:trPr>
        <w:tc>
          <w:tcPr>
            <w:tcW w:w="1198" w:type="dxa"/>
            <w:shd w:val="clear" w:color="auto" w:fill="auto"/>
          </w:tcPr>
          <w:p w14:paraId="6EADFD8D" w14:textId="2AE41B60" w:rsidR="00E90586" w:rsidRPr="00AA1468" w:rsidRDefault="00AA1468" w:rsidP="00B166C3">
            <w:pPr>
              <w:pStyle w:val="Title"/>
              <w:rPr>
                <w:rFonts w:cs="Arial"/>
                <w:b w:val="0"/>
                <w:sz w:val="20"/>
                <w:u w:val="none"/>
              </w:rPr>
            </w:pPr>
            <w:r>
              <w:rPr>
                <w:rFonts w:cs="Arial"/>
                <w:b w:val="0"/>
                <w:sz w:val="20"/>
                <w:u w:val="none"/>
              </w:rPr>
              <w:t>November</w:t>
            </w:r>
            <w:r w:rsidR="00E90586" w:rsidRPr="00AA1468">
              <w:rPr>
                <w:rFonts w:cs="Arial"/>
                <w:b w:val="0"/>
                <w:sz w:val="20"/>
                <w:u w:val="none"/>
              </w:rPr>
              <w:t xml:space="preserve"> 2018</w:t>
            </w:r>
          </w:p>
        </w:tc>
        <w:tc>
          <w:tcPr>
            <w:tcW w:w="1244" w:type="dxa"/>
            <w:shd w:val="clear" w:color="auto" w:fill="auto"/>
          </w:tcPr>
          <w:p w14:paraId="23E4E9E8" w14:textId="77777777" w:rsidR="00E90586" w:rsidRPr="00AA1468" w:rsidRDefault="00192455" w:rsidP="00B166C3">
            <w:pPr>
              <w:jc w:val="center"/>
              <w:rPr>
                <w:rFonts w:cs="Arial"/>
                <w:sz w:val="20"/>
              </w:rPr>
            </w:pPr>
            <w:r w:rsidRPr="00AA1468">
              <w:rPr>
                <w:rFonts w:cs="Arial"/>
                <w:sz w:val="20"/>
              </w:rPr>
              <w:t>3</w:t>
            </w:r>
            <w:r w:rsidR="00E90586" w:rsidRPr="00AA1468">
              <w:rPr>
                <w:rFonts w:cs="Arial"/>
                <w:sz w:val="20"/>
              </w:rPr>
              <w:t>.0</w:t>
            </w:r>
          </w:p>
        </w:tc>
        <w:tc>
          <w:tcPr>
            <w:tcW w:w="2628" w:type="dxa"/>
            <w:shd w:val="clear" w:color="auto" w:fill="auto"/>
          </w:tcPr>
          <w:p w14:paraId="1FEE4179" w14:textId="77777777" w:rsidR="00E90586" w:rsidRPr="00AA1468" w:rsidRDefault="00192455" w:rsidP="00B166C3">
            <w:pPr>
              <w:jc w:val="center"/>
              <w:rPr>
                <w:rFonts w:cs="Arial"/>
                <w:sz w:val="20"/>
              </w:rPr>
            </w:pPr>
            <w:r w:rsidRPr="00AA1468">
              <w:rPr>
                <w:rFonts w:cs="Arial"/>
                <w:sz w:val="20"/>
              </w:rPr>
              <w:t>Update of Policy and guidance in relation to Data Protection Act 2018.</w:t>
            </w:r>
          </w:p>
        </w:tc>
        <w:tc>
          <w:tcPr>
            <w:tcW w:w="2098" w:type="dxa"/>
            <w:shd w:val="clear" w:color="auto" w:fill="auto"/>
          </w:tcPr>
          <w:p w14:paraId="125290C8" w14:textId="08889D19" w:rsidR="00E90586" w:rsidRPr="00AA1468" w:rsidRDefault="00111C9B" w:rsidP="00B166C3">
            <w:pPr>
              <w:jc w:val="center"/>
              <w:rPr>
                <w:rFonts w:cs="Arial"/>
                <w:sz w:val="20"/>
              </w:rPr>
            </w:pPr>
            <w:r w:rsidRPr="00AA1468">
              <w:rPr>
                <w:rFonts w:cs="Arial"/>
                <w:sz w:val="20"/>
              </w:rPr>
              <w:t>Information Management Improvement Manager</w:t>
            </w:r>
          </w:p>
          <w:p w14:paraId="0489099F" w14:textId="77777777" w:rsidR="00E90586" w:rsidRPr="00AA1468" w:rsidRDefault="00E90586" w:rsidP="00B166C3">
            <w:pPr>
              <w:jc w:val="center"/>
              <w:rPr>
                <w:rFonts w:cs="Arial"/>
                <w:sz w:val="20"/>
              </w:rPr>
            </w:pPr>
          </w:p>
        </w:tc>
        <w:tc>
          <w:tcPr>
            <w:tcW w:w="2501" w:type="dxa"/>
          </w:tcPr>
          <w:p w14:paraId="1842DEBF" w14:textId="77777777" w:rsidR="00E90586" w:rsidRPr="00AA1468" w:rsidRDefault="00192455" w:rsidP="00B166C3">
            <w:pPr>
              <w:jc w:val="center"/>
              <w:rPr>
                <w:rFonts w:cs="Arial"/>
                <w:sz w:val="20"/>
              </w:rPr>
            </w:pPr>
            <w:r w:rsidRPr="00AA1468">
              <w:rPr>
                <w:rFonts w:cs="Arial"/>
                <w:sz w:val="20"/>
              </w:rPr>
              <w:t>Information Management Board</w:t>
            </w:r>
          </w:p>
        </w:tc>
      </w:tr>
    </w:tbl>
    <w:p w14:paraId="2B831CC4" w14:textId="77777777" w:rsidR="00B65AB0" w:rsidRDefault="00B65AB0">
      <w:pPr>
        <w:pStyle w:val="Title"/>
        <w:rPr>
          <w:b w:val="0"/>
        </w:rPr>
      </w:pPr>
    </w:p>
    <w:p w14:paraId="5FF342E0" w14:textId="77777777" w:rsidR="00B65AB0" w:rsidRDefault="00B65AB0">
      <w:pPr>
        <w:pStyle w:val="Title"/>
        <w:rPr>
          <w:b w:val="0"/>
        </w:rPr>
      </w:pPr>
    </w:p>
    <w:p w14:paraId="125963A5" w14:textId="77777777" w:rsidR="00B65AB0" w:rsidRDefault="00B65AB0">
      <w:pPr>
        <w:pStyle w:val="Title"/>
        <w:rPr>
          <w:b w:val="0"/>
        </w:rPr>
      </w:pPr>
    </w:p>
    <w:p w14:paraId="0A50635F" w14:textId="77777777" w:rsidR="00B65AB0" w:rsidRDefault="00B65AB0">
      <w:pPr>
        <w:pStyle w:val="Title"/>
        <w:rPr>
          <w:b w:val="0"/>
        </w:rPr>
      </w:pPr>
    </w:p>
    <w:p w14:paraId="4900F05A" w14:textId="77777777" w:rsidR="00B65AB0" w:rsidRDefault="00B65AB0">
      <w:pPr>
        <w:pStyle w:val="Title"/>
        <w:rPr>
          <w:b w:val="0"/>
        </w:rPr>
      </w:pPr>
    </w:p>
    <w:p w14:paraId="4411996B" w14:textId="77777777" w:rsidR="00B6663F" w:rsidRDefault="00B6663F">
      <w:pPr>
        <w:pStyle w:val="Title"/>
        <w:rPr>
          <w:b w:val="0"/>
        </w:rPr>
      </w:pPr>
    </w:p>
    <w:p w14:paraId="723766D9" w14:textId="77777777" w:rsidR="005A2D3F" w:rsidRDefault="00B6663F">
      <w:pPr>
        <w:tabs>
          <w:tab w:val="left" w:pos="720"/>
        </w:tabs>
        <w:ind w:left="720" w:hanging="720"/>
        <w:jc w:val="both"/>
        <w:rPr>
          <w:b/>
        </w:rPr>
      </w:pPr>
      <w:r>
        <w:rPr>
          <w:b/>
        </w:rPr>
        <w:br w:type="page"/>
      </w:r>
      <w:r w:rsidR="006B0915">
        <w:rPr>
          <w:b/>
        </w:rPr>
        <w:lastRenderedPageBreak/>
        <w:t>1.0</w:t>
      </w:r>
      <w:r>
        <w:rPr>
          <w:b/>
        </w:rPr>
        <w:tab/>
      </w:r>
      <w:r w:rsidR="005A2D3F" w:rsidRPr="00DC52FE">
        <w:rPr>
          <w:b/>
          <w:u w:val="single"/>
        </w:rPr>
        <w:t>Name of Policy</w:t>
      </w:r>
    </w:p>
    <w:p w14:paraId="52718FE3" w14:textId="77777777" w:rsidR="00192455" w:rsidRDefault="00B6663F">
      <w:pPr>
        <w:tabs>
          <w:tab w:val="left" w:pos="720"/>
        </w:tabs>
        <w:ind w:left="720" w:hanging="720"/>
        <w:jc w:val="both"/>
        <w:rPr>
          <w:rFonts w:cs="Arial"/>
        </w:rPr>
      </w:pPr>
      <w:r w:rsidRPr="00192455">
        <w:rPr>
          <w:rFonts w:cs="Arial"/>
        </w:rPr>
        <w:tab/>
      </w:r>
    </w:p>
    <w:p w14:paraId="69A9D772" w14:textId="77777777" w:rsidR="00B6663F" w:rsidRDefault="00192455">
      <w:pPr>
        <w:tabs>
          <w:tab w:val="left" w:pos="720"/>
        </w:tabs>
        <w:ind w:left="720" w:hanging="720"/>
        <w:jc w:val="both"/>
        <w:rPr>
          <w:rFonts w:cs="Arial"/>
        </w:rPr>
      </w:pPr>
      <w:r>
        <w:rPr>
          <w:rFonts w:cs="Arial"/>
        </w:rPr>
        <w:tab/>
      </w:r>
      <w:r w:rsidRPr="00192455">
        <w:rPr>
          <w:rFonts w:cs="Arial"/>
        </w:rPr>
        <w:t>Knowledge and Information Management Policy</w:t>
      </w:r>
    </w:p>
    <w:p w14:paraId="33BB2467" w14:textId="77777777" w:rsidR="00192455" w:rsidRDefault="00192455">
      <w:pPr>
        <w:tabs>
          <w:tab w:val="left" w:pos="720"/>
        </w:tabs>
        <w:ind w:left="720" w:hanging="720"/>
        <w:jc w:val="both"/>
        <w:rPr>
          <w:rFonts w:cs="Arial"/>
        </w:rPr>
      </w:pPr>
    </w:p>
    <w:p w14:paraId="3C39EC79" w14:textId="77777777" w:rsidR="00DB47EB" w:rsidRPr="00192455" w:rsidRDefault="00DB47EB">
      <w:pPr>
        <w:tabs>
          <w:tab w:val="left" w:pos="720"/>
        </w:tabs>
        <w:ind w:left="720" w:hanging="720"/>
        <w:jc w:val="both"/>
        <w:rPr>
          <w:rFonts w:cs="Arial"/>
        </w:rPr>
      </w:pPr>
    </w:p>
    <w:p w14:paraId="2D706427" w14:textId="77777777" w:rsidR="00B6663F" w:rsidRPr="005A2D3F" w:rsidRDefault="00B6663F">
      <w:pPr>
        <w:tabs>
          <w:tab w:val="left" w:pos="720"/>
        </w:tabs>
        <w:ind w:left="720" w:hanging="720"/>
        <w:jc w:val="both"/>
        <w:rPr>
          <w:b/>
        </w:rPr>
      </w:pPr>
      <w:r w:rsidRPr="005A2D3F">
        <w:rPr>
          <w:b/>
        </w:rPr>
        <w:t>2.</w:t>
      </w:r>
      <w:r w:rsidR="006F32EA">
        <w:rPr>
          <w:b/>
        </w:rPr>
        <w:t>0</w:t>
      </w:r>
      <w:r w:rsidRPr="005A2D3F">
        <w:rPr>
          <w:b/>
        </w:rPr>
        <w:tab/>
      </w:r>
      <w:r w:rsidRPr="005A2D3F">
        <w:rPr>
          <w:b/>
          <w:u w:val="single"/>
        </w:rPr>
        <w:t>Purpose and Scope</w:t>
      </w:r>
    </w:p>
    <w:p w14:paraId="4BBEF2C0" w14:textId="77777777" w:rsidR="00B6663F" w:rsidRDefault="00B6663F">
      <w:pPr>
        <w:tabs>
          <w:tab w:val="left" w:pos="720"/>
        </w:tabs>
        <w:ind w:left="720" w:hanging="720"/>
        <w:jc w:val="both"/>
      </w:pPr>
    </w:p>
    <w:p w14:paraId="77738DA2" w14:textId="77777777" w:rsidR="00B809DB" w:rsidRDefault="00B6663F" w:rsidP="00B809DB">
      <w:pPr>
        <w:tabs>
          <w:tab w:val="left" w:pos="720"/>
        </w:tabs>
        <w:ind w:left="720" w:hanging="720"/>
        <w:jc w:val="both"/>
      </w:pPr>
      <w:r>
        <w:rPr>
          <w:i/>
        </w:rPr>
        <w:tab/>
      </w:r>
      <w:r w:rsidR="00B809DB">
        <w:t>The purpose of this policy is to:</w:t>
      </w:r>
    </w:p>
    <w:p w14:paraId="270D708C" w14:textId="77777777" w:rsidR="00B809DB" w:rsidRDefault="00B809DB" w:rsidP="00B809DB">
      <w:pPr>
        <w:tabs>
          <w:tab w:val="left" w:pos="720"/>
        </w:tabs>
        <w:ind w:left="720" w:hanging="720"/>
        <w:jc w:val="both"/>
      </w:pPr>
    </w:p>
    <w:p w14:paraId="49A36587" w14:textId="2D042E40" w:rsidR="00B809DB" w:rsidRDefault="00B809DB" w:rsidP="00B809DB">
      <w:pPr>
        <w:pStyle w:val="ListParagraph"/>
        <w:numPr>
          <w:ilvl w:val="0"/>
          <w:numId w:val="16"/>
        </w:numPr>
        <w:tabs>
          <w:tab w:val="left" w:pos="720"/>
        </w:tabs>
        <w:jc w:val="both"/>
      </w:pPr>
      <w:r>
        <w:t xml:space="preserve">Ensure that within all force business areas, information for a policing and business purpose is lawfully </w:t>
      </w:r>
      <w:r w:rsidR="00D22785">
        <w:t xml:space="preserve">collected, </w:t>
      </w:r>
      <w:r>
        <w:t>recorded, managed and readily accessible on demand;</w:t>
      </w:r>
    </w:p>
    <w:p w14:paraId="1C7ACE80" w14:textId="77777777" w:rsidR="00B809DB" w:rsidRDefault="00B809DB" w:rsidP="00B809DB">
      <w:pPr>
        <w:pStyle w:val="ListParagraph"/>
        <w:numPr>
          <w:ilvl w:val="0"/>
          <w:numId w:val="16"/>
        </w:numPr>
        <w:tabs>
          <w:tab w:val="left" w:pos="720"/>
        </w:tabs>
        <w:jc w:val="both"/>
      </w:pPr>
      <w:r>
        <w:t>Promote consistent and appropriate management of all records throughout their lifecycle;</w:t>
      </w:r>
    </w:p>
    <w:p w14:paraId="2E50D1E7" w14:textId="77777777" w:rsidR="00B809DB" w:rsidRDefault="00B809DB" w:rsidP="00B809DB">
      <w:pPr>
        <w:pStyle w:val="ListParagraph"/>
        <w:numPr>
          <w:ilvl w:val="0"/>
          <w:numId w:val="16"/>
        </w:numPr>
        <w:tabs>
          <w:tab w:val="left" w:pos="720"/>
        </w:tabs>
        <w:jc w:val="both"/>
      </w:pPr>
      <w:r>
        <w:t>Ensure that information for a policing and business purpose is processed accurately, correctly and consistently and in line with national standards and guidance;</w:t>
      </w:r>
    </w:p>
    <w:p w14:paraId="6D9156BE" w14:textId="77777777" w:rsidR="00B809DB" w:rsidRDefault="00B809DB" w:rsidP="00B809DB">
      <w:pPr>
        <w:pStyle w:val="ListParagraph"/>
        <w:numPr>
          <w:ilvl w:val="0"/>
          <w:numId w:val="16"/>
        </w:numPr>
        <w:tabs>
          <w:tab w:val="left" w:pos="720"/>
        </w:tabs>
        <w:jc w:val="both"/>
      </w:pPr>
      <w:r>
        <w:t xml:space="preserve">Ensure all information is captured and maintained in such a way that its evidential weight, integrity and compliance is not compromised at any time; </w:t>
      </w:r>
    </w:p>
    <w:p w14:paraId="7BB9B054" w14:textId="77777777" w:rsidR="00B809DB" w:rsidRDefault="00B809DB" w:rsidP="00B809DB">
      <w:pPr>
        <w:pStyle w:val="ListParagraph"/>
        <w:numPr>
          <w:ilvl w:val="0"/>
          <w:numId w:val="16"/>
        </w:numPr>
        <w:tabs>
          <w:tab w:val="left" w:pos="720"/>
        </w:tabs>
        <w:jc w:val="both"/>
      </w:pPr>
      <w:r>
        <w:t>Ensure that information for a policing and business purpose becomes a corporate resource and committed to corporate memory;</w:t>
      </w:r>
    </w:p>
    <w:p w14:paraId="1DAE89B8" w14:textId="77777777" w:rsidR="00B809DB" w:rsidRDefault="00B809DB" w:rsidP="00B809DB">
      <w:pPr>
        <w:pStyle w:val="ListParagraph"/>
        <w:numPr>
          <w:ilvl w:val="0"/>
          <w:numId w:val="16"/>
        </w:numPr>
        <w:tabs>
          <w:tab w:val="left" w:pos="720"/>
        </w:tabs>
        <w:jc w:val="both"/>
      </w:pPr>
      <w:r>
        <w:t>Promote auditable decision-making and access controls;</w:t>
      </w:r>
    </w:p>
    <w:p w14:paraId="4BE60D6B" w14:textId="77777777" w:rsidR="00B809DB" w:rsidRDefault="00B809DB" w:rsidP="00B809DB">
      <w:pPr>
        <w:pStyle w:val="ListParagraph"/>
        <w:numPr>
          <w:ilvl w:val="0"/>
          <w:numId w:val="16"/>
        </w:numPr>
        <w:tabs>
          <w:tab w:val="left" w:pos="720"/>
        </w:tabs>
        <w:jc w:val="both"/>
      </w:pPr>
      <w:r>
        <w:t>Maintain good practice with respect to information management;</w:t>
      </w:r>
    </w:p>
    <w:p w14:paraId="539D96D7" w14:textId="77777777" w:rsidR="00B6663F" w:rsidRDefault="00B809DB" w:rsidP="00B809DB">
      <w:pPr>
        <w:pStyle w:val="ListParagraph"/>
        <w:numPr>
          <w:ilvl w:val="0"/>
          <w:numId w:val="16"/>
        </w:numPr>
        <w:tabs>
          <w:tab w:val="left" w:pos="720"/>
        </w:tabs>
        <w:jc w:val="both"/>
      </w:pPr>
      <w:r>
        <w:t>Reduce costs of records storage and management, including retrieval and controlled disposal.</w:t>
      </w:r>
    </w:p>
    <w:p w14:paraId="5FB08F32" w14:textId="77777777" w:rsidR="00B809DB" w:rsidRDefault="00B809DB" w:rsidP="00B809DB">
      <w:pPr>
        <w:tabs>
          <w:tab w:val="left" w:pos="720"/>
        </w:tabs>
        <w:jc w:val="both"/>
      </w:pPr>
    </w:p>
    <w:p w14:paraId="1531ABA9" w14:textId="77777777" w:rsidR="00DB47EB" w:rsidRDefault="00DB47EB" w:rsidP="00B809DB">
      <w:pPr>
        <w:tabs>
          <w:tab w:val="left" w:pos="720"/>
        </w:tabs>
        <w:jc w:val="both"/>
      </w:pPr>
    </w:p>
    <w:p w14:paraId="137249E2" w14:textId="77777777" w:rsidR="00B6663F" w:rsidRPr="005A2D3F" w:rsidRDefault="006F32EA">
      <w:pPr>
        <w:tabs>
          <w:tab w:val="left" w:pos="720"/>
        </w:tabs>
        <w:ind w:left="720" w:hanging="720"/>
        <w:jc w:val="both"/>
        <w:rPr>
          <w:b/>
        </w:rPr>
      </w:pPr>
      <w:r>
        <w:rPr>
          <w:b/>
        </w:rPr>
        <w:t>3.0</w:t>
      </w:r>
      <w:r w:rsidR="00B6663F" w:rsidRPr="005A2D3F">
        <w:rPr>
          <w:b/>
        </w:rPr>
        <w:tab/>
      </w:r>
      <w:r w:rsidR="00B6663F" w:rsidRPr="005A2D3F">
        <w:rPr>
          <w:b/>
          <w:u w:val="single"/>
        </w:rPr>
        <w:t>Motivation or Driving Forces</w:t>
      </w:r>
    </w:p>
    <w:p w14:paraId="228918FA" w14:textId="77777777" w:rsidR="00B6663F" w:rsidRDefault="00B6663F">
      <w:pPr>
        <w:tabs>
          <w:tab w:val="left" w:pos="720"/>
        </w:tabs>
        <w:ind w:left="720" w:hanging="720"/>
        <w:jc w:val="both"/>
      </w:pPr>
    </w:p>
    <w:p w14:paraId="008FF94E" w14:textId="52FF9033" w:rsidR="00B6663F" w:rsidRPr="00B809DB" w:rsidRDefault="00B6663F">
      <w:pPr>
        <w:tabs>
          <w:tab w:val="left" w:pos="720"/>
        </w:tabs>
        <w:ind w:left="720" w:hanging="720"/>
        <w:jc w:val="both"/>
      </w:pPr>
      <w:r>
        <w:tab/>
      </w:r>
      <w:r w:rsidR="00B809DB" w:rsidRPr="00B809DB">
        <w:t xml:space="preserve">Durham Constabulary has a duty to obtain and use information from a variety of sources (including </w:t>
      </w:r>
      <w:r w:rsidR="00D22785">
        <w:t>special category data</w:t>
      </w:r>
      <w:r w:rsidR="00B809DB" w:rsidRPr="00B809DB">
        <w:t>), in order to discharge its responsibilities effectively.  This policy and associated guidance provides a mandate for the performance of all knowledge and information management functions.</w:t>
      </w:r>
    </w:p>
    <w:p w14:paraId="2E5BC794" w14:textId="77777777" w:rsidR="00B6663F" w:rsidRDefault="00B6663F">
      <w:pPr>
        <w:tabs>
          <w:tab w:val="left" w:pos="720"/>
        </w:tabs>
        <w:ind w:left="720" w:hanging="720"/>
        <w:jc w:val="both"/>
      </w:pPr>
    </w:p>
    <w:p w14:paraId="2D9333BC" w14:textId="77777777" w:rsidR="00DB47EB" w:rsidRDefault="00DB47EB">
      <w:pPr>
        <w:tabs>
          <w:tab w:val="left" w:pos="720"/>
        </w:tabs>
        <w:ind w:left="720" w:hanging="720"/>
        <w:jc w:val="both"/>
      </w:pPr>
    </w:p>
    <w:p w14:paraId="120452FC" w14:textId="77777777" w:rsidR="00B6663F" w:rsidRPr="005A2D3F" w:rsidRDefault="006F32EA">
      <w:pPr>
        <w:tabs>
          <w:tab w:val="left" w:pos="720"/>
        </w:tabs>
        <w:ind w:left="720" w:hanging="720"/>
        <w:jc w:val="both"/>
        <w:rPr>
          <w:b/>
        </w:rPr>
      </w:pPr>
      <w:r>
        <w:rPr>
          <w:b/>
        </w:rPr>
        <w:t>4.0</w:t>
      </w:r>
      <w:r w:rsidR="00B6663F" w:rsidRPr="005A2D3F">
        <w:rPr>
          <w:b/>
        </w:rPr>
        <w:tab/>
      </w:r>
      <w:r w:rsidR="00B6663F" w:rsidRPr="005A2D3F">
        <w:rPr>
          <w:b/>
          <w:u w:val="single"/>
        </w:rPr>
        <w:t>The Legal Basis and Legitimate Aims</w:t>
      </w:r>
    </w:p>
    <w:p w14:paraId="4AF040D6" w14:textId="77777777" w:rsidR="00B6663F" w:rsidRDefault="00B6663F">
      <w:pPr>
        <w:tabs>
          <w:tab w:val="left" w:pos="720"/>
        </w:tabs>
        <w:ind w:left="720" w:hanging="720"/>
        <w:jc w:val="both"/>
      </w:pPr>
    </w:p>
    <w:p w14:paraId="7DF4252C" w14:textId="77777777" w:rsidR="00B809DB" w:rsidRDefault="00B6663F" w:rsidP="00B809DB">
      <w:pPr>
        <w:tabs>
          <w:tab w:val="left" w:pos="720"/>
        </w:tabs>
        <w:ind w:left="720" w:hanging="720"/>
        <w:jc w:val="both"/>
      </w:pPr>
      <w:r w:rsidRPr="00C47D38">
        <w:rPr>
          <w:i/>
        </w:rPr>
        <w:tab/>
      </w:r>
      <w:r w:rsidR="00B809DB">
        <w:t>This policy has been drawn up within the context of:</w:t>
      </w:r>
    </w:p>
    <w:p w14:paraId="1A42FFD3" w14:textId="77777777" w:rsidR="00B809DB" w:rsidRDefault="00B809DB" w:rsidP="00B809DB">
      <w:pPr>
        <w:tabs>
          <w:tab w:val="left" w:pos="720"/>
        </w:tabs>
        <w:ind w:left="720" w:hanging="720"/>
        <w:jc w:val="both"/>
      </w:pPr>
    </w:p>
    <w:p w14:paraId="175CF86E" w14:textId="77777777" w:rsidR="00B809DB" w:rsidRDefault="00B809DB" w:rsidP="00B809DB">
      <w:pPr>
        <w:pStyle w:val="ListParagraph"/>
        <w:numPr>
          <w:ilvl w:val="0"/>
          <w:numId w:val="17"/>
        </w:numPr>
        <w:tabs>
          <w:tab w:val="left" w:pos="720"/>
        </w:tabs>
        <w:jc w:val="both"/>
      </w:pPr>
      <w:r>
        <w:t>Management of Police Information (MoPI) Code of Practice and Guidance 2010</w:t>
      </w:r>
    </w:p>
    <w:p w14:paraId="64B33EF8" w14:textId="227E1CFF" w:rsidR="00B809DB" w:rsidRDefault="00B809DB" w:rsidP="00B809DB">
      <w:pPr>
        <w:pStyle w:val="ListParagraph"/>
        <w:numPr>
          <w:ilvl w:val="0"/>
          <w:numId w:val="17"/>
        </w:numPr>
        <w:tabs>
          <w:tab w:val="left" w:pos="720"/>
        </w:tabs>
        <w:jc w:val="both"/>
      </w:pPr>
      <w:r>
        <w:t>Data Protection Act 2018</w:t>
      </w:r>
      <w:r w:rsidR="00E77D92">
        <w:t>, which incorporates the General Data Protection Regulation (GDPR)</w:t>
      </w:r>
    </w:p>
    <w:p w14:paraId="4B8393F9" w14:textId="77777777" w:rsidR="00B809DB" w:rsidRDefault="00B809DB" w:rsidP="00B809DB">
      <w:pPr>
        <w:pStyle w:val="ListParagraph"/>
        <w:numPr>
          <w:ilvl w:val="0"/>
          <w:numId w:val="17"/>
        </w:numPr>
        <w:tabs>
          <w:tab w:val="left" w:pos="720"/>
        </w:tabs>
        <w:jc w:val="both"/>
      </w:pPr>
      <w:r>
        <w:t>Protection of Freedoms Act 2012</w:t>
      </w:r>
    </w:p>
    <w:p w14:paraId="11D0962B" w14:textId="77777777" w:rsidR="00B809DB" w:rsidRDefault="00B809DB" w:rsidP="00B809DB">
      <w:pPr>
        <w:pStyle w:val="ListParagraph"/>
        <w:numPr>
          <w:ilvl w:val="0"/>
          <w:numId w:val="17"/>
        </w:numPr>
        <w:tabs>
          <w:tab w:val="left" w:pos="720"/>
        </w:tabs>
        <w:jc w:val="both"/>
      </w:pPr>
      <w:r>
        <w:t>Relevant Authorised Professional Practice</w:t>
      </w:r>
    </w:p>
    <w:p w14:paraId="0A1DB9E1" w14:textId="77777777" w:rsidR="00B809DB" w:rsidRDefault="00B809DB" w:rsidP="00B809DB">
      <w:pPr>
        <w:pStyle w:val="ListParagraph"/>
        <w:numPr>
          <w:ilvl w:val="0"/>
          <w:numId w:val="17"/>
        </w:numPr>
        <w:tabs>
          <w:tab w:val="left" w:pos="720"/>
        </w:tabs>
        <w:jc w:val="both"/>
      </w:pPr>
      <w:r>
        <w:t>Regulation of Investigatory Powers Act 2000</w:t>
      </w:r>
    </w:p>
    <w:p w14:paraId="3170A071" w14:textId="77777777" w:rsidR="00B809DB" w:rsidRDefault="00B809DB" w:rsidP="00B809DB">
      <w:pPr>
        <w:pStyle w:val="ListParagraph"/>
        <w:numPr>
          <w:ilvl w:val="0"/>
          <w:numId w:val="17"/>
        </w:numPr>
        <w:tabs>
          <w:tab w:val="left" w:pos="720"/>
        </w:tabs>
        <w:jc w:val="both"/>
      </w:pPr>
      <w:r>
        <w:lastRenderedPageBreak/>
        <w:t>Data Retention and Investigatory Powers Act 2014</w:t>
      </w:r>
    </w:p>
    <w:p w14:paraId="48C7CF44" w14:textId="77777777" w:rsidR="00B809DB" w:rsidRDefault="00B809DB" w:rsidP="00B809DB">
      <w:pPr>
        <w:pStyle w:val="ListParagraph"/>
        <w:numPr>
          <w:ilvl w:val="0"/>
          <w:numId w:val="17"/>
        </w:numPr>
        <w:tabs>
          <w:tab w:val="left" w:pos="720"/>
        </w:tabs>
        <w:jc w:val="both"/>
      </w:pPr>
      <w:r>
        <w:t>Investigatory Powers Act 2016</w:t>
      </w:r>
    </w:p>
    <w:p w14:paraId="346730BB" w14:textId="77777777" w:rsidR="00B809DB" w:rsidRDefault="00B809DB" w:rsidP="00B809DB">
      <w:pPr>
        <w:pStyle w:val="ListParagraph"/>
        <w:numPr>
          <w:ilvl w:val="0"/>
          <w:numId w:val="17"/>
        </w:numPr>
        <w:tabs>
          <w:tab w:val="left" w:pos="720"/>
        </w:tabs>
        <w:jc w:val="both"/>
      </w:pPr>
      <w:r>
        <w:t>Freedom of Information Act 2000</w:t>
      </w:r>
    </w:p>
    <w:p w14:paraId="75C54548" w14:textId="77777777" w:rsidR="00B809DB" w:rsidRDefault="00B809DB" w:rsidP="00B809DB">
      <w:pPr>
        <w:tabs>
          <w:tab w:val="left" w:pos="720"/>
        </w:tabs>
        <w:ind w:left="720" w:hanging="720"/>
        <w:jc w:val="both"/>
      </w:pPr>
    </w:p>
    <w:p w14:paraId="2BFFC2B5" w14:textId="77777777" w:rsidR="000652EF" w:rsidRDefault="00B809DB" w:rsidP="00B809DB">
      <w:pPr>
        <w:tabs>
          <w:tab w:val="left" w:pos="720"/>
        </w:tabs>
        <w:ind w:left="720" w:hanging="720"/>
        <w:jc w:val="both"/>
      </w:pPr>
      <w:r>
        <w:t>This list is not exhaustive.</w:t>
      </w:r>
    </w:p>
    <w:p w14:paraId="0DDD74CC" w14:textId="77777777" w:rsidR="00B809DB" w:rsidRDefault="00B809DB" w:rsidP="00B809DB">
      <w:pPr>
        <w:tabs>
          <w:tab w:val="left" w:pos="720"/>
        </w:tabs>
        <w:ind w:left="720" w:hanging="720"/>
        <w:jc w:val="both"/>
        <w:rPr>
          <w:b/>
        </w:rPr>
      </w:pPr>
    </w:p>
    <w:p w14:paraId="033475C3" w14:textId="77777777" w:rsidR="00DB47EB" w:rsidRDefault="00DB47EB" w:rsidP="00B809DB">
      <w:pPr>
        <w:tabs>
          <w:tab w:val="left" w:pos="720"/>
        </w:tabs>
        <w:ind w:left="720" w:hanging="720"/>
        <w:jc w:val="both"/>
        <w:rPr>
          <w:b/>
        </w:rPr>
      </w:pPr>
    </w:p>
    <w:p w14:paraId="03D65DD3" w14:textId="77777777" w:rsidR="000652EF" w:rsidRDefault="006F32EA" w:rsidP="000652EF">
      <w:pPr>
        <w:tabs>
          <w:tab w:val="left" w:pos="720"/>
        </w:tabs>
        <w:ind w:left="720" w:hanging="720"/>
        <w:jc w:val="both"/>
      </w:pPr>
      <w:r>
        <w:rPr>
          <w:b/>
        </w:rPr>
        <w:t>5</w:t>
      </w:r>
      <w:r w:rsidR="000652EF">
        <w:rPr>
          <w:b/>
        </w:rPr>
        <w:t>.0</w:t>
      </w:r>
      <w:r w:rsidR="000652EF">
        <w:rPr>
          <w:b/>
        </w:rPr>
        <w:tab/>
      </w:r>
      <w:r w:rsidR="000652EF">
        <w:rPr>
          <w:b/>
          <w:u w:val="single"/>
        </w:rPr>
        <w:t>Policy Statement</w:t>
      </w:r>
    </w:p>
    <w:p w14:paraId="51DA2578" w14:textId="77777777" w:rsidR="000652EF" w:rsidRDefault="000652EF" w:rsidP="000652EF">
      <w:pPr>
        <w:tabs>
          <w:tab w:val="left" w:pos="720"/>
        </w:tabs>
        <w:ind w:left="720" w:hanging="720"/>
        <w:jc w:val="both"/>
      </w:pPr>
    </w:p>
    <w:p w14:paraId="38DC40D0" w14:textId="77777777" w:rsidR="00B809DB" w:rsidRDefault="000652EF" w:rsidP="00B809DB">
      <w:pPr>
        <w:tabs>
          <w:tab w:val="left" w:pos="720"/>
        </w:tabs>
        <w:ind w:left="720" w:hanging="720"/>
        <w:jc w:val="both"/>
      </w:pPr>
      <w:r w:rsidRPr="00C47D38">
        <w:rPr>
          <w:i/>
        </w:rPr>
        <w:tab/>
      </w:r>
      <w:r w:rsidR="00B809DB">
        <w:t>This policy applies to all information (regardless of format) collected, recorded and managed for a policing and business purpose within Durham Constabulary.  For the purposes of this policy, a policing purpose is defined as:</w:t>
      </w:r>
    </w:p>
    <w:p w14:paraId="74AF4BB1" w14:textId="77777777" w:rsidR="00B809DB" w:rsidRDefault="00B809DB" w:rsidP="00B809DB">
      <w:pPr>
        <w:tabs>
          <w:tab w:val="left" w:pos="720"/>
        </w:tabs>
        <w:ind w:left="720" w:hanging="720"/>
        <w:jc w:val="both"/>
      </w:pPr>
    </w:p>
    <w:p w14:paraId="03F7C73B" w14:textId="77777777" w:rsidR="00B809DB" w:rsidRDefault="00B809DB" w:rsidP="00B809DB">
      <w:pPr>
        <w:pStyle w:val="ListParagraph"/>
        <w:numPr>
          <w:ilvl w:val="0"/>
          <w:numId w:val="18"/>
        </w:numPr>
        <w:tabs>
          <w:tab w:val="left" w:pos="720"/>
        </w:tabs>
        <w:jc w:val="both"/>
      </w:pPr>
      <w:r>
        <w:t>Protecting life and property;</w:t>
      </w:r>
    </w:p>
    <w:p w14:paraId="53A2D4B6" w14:textId="77777777" w:rsidR="00B809DB" w:rsidRDefault="00B809DB" w:rsidP="00B809DB">
      <w:pPr>
        <w:pStyle w:val="ListParagraph"/>
        <w:numPr>
          <w:ilvl w:val="0"/>
          <w:numId w:val="18"/>
        </w:numPr>
        <w:tabs>
          <w:tab w:val="left" w:pos="720"/>
        </w:tabs>
        <w:jc w:val="both"/>
      </w:pPr>
      <w:r>
        <w:t>Preserving order;</w:t>
      </w:r>
    </w:p>
    <w:p w14:paraId="28C71F63" w14:textId="77777777" w:rsidR="00B809DB" w:rsidRDefault="00B809DB" w:rsidP="00B809DB">
      <w:pPr>
        <w:pStyle w:val="ListParagraph"/>
        <w:numPr>
          <w:ilvl w:val="0"/>
          <w:numId w:val="18"/>
        </w:numPr>
        <w:tabs>
          <w:tab w:val="left" w:pos="720"/>
        </w:tabs>
        <w:jc w:val="both"/>
      </w:pPr>
      <w:r>
        <w:t>Preventing the commission of offences;</w:t>
      </w:r>
    </w:p>
    <w:p w14:paraId="7A0BE790" w14:textId="77777777" w:rsidR="00B809DB" w:rsidRDefault="00B809DB" w:rsidP="00B809DB">
      <w:pPr>
        <w:pStyle w:val="ListParagraph"/>
        <w:numPr>
          <w:ilvl w:val="0"/>
          <w:numId w:val="18"/>
        </w:numPr>
        <w:tabs>
          <w:tab w:val="left" w:pos="720"/>
        </w:tabs>
        <w:jc w:val="both"/>
      </w:pPr>
      <w:r>
        <w:t xml:space="preserve">Bringing offenders to justice; and </w:t>
      </w:r>
    </w:p>
    <w:p w14:paraId="35BF6DE8" w14:textId="77777777" w:rsidR="00B809DB" w:rsidRDefault="00B809DB" w:rsidP="00B809DB">
      <w:pPr>
        <w:pStyle w:val="ListParagraph"/>
        <w:numPr>
          <w:ilvl w:val="0"/>
          <w:numId w:val="18"/>
        </w:numPr>
        <w:tabs>
          <w:tab w:val="left" w:pos="720"/>
        </w:tabs>
        <w:jc w:val="both"/>
      </w:pPr>
      <w:r>
        <w:t>Any duty or responsibility of the police arising from common or statute law</w:t>
      </w:r>
    </w:p>
    <w:p w14:paraId="0BE83B05" w14:textId="77777777" w:rsidR="00B809DB" w:rsidRDefault="00B809DB" w:rsidP="00B809DB">
      <w:pPr>
        <w:tabs>
          <w:tab w:val="left" w:pos="720"/>
        </w:tabs>
        <w:ind w:left="720" w:hanging="720"/>
        <w:jc w:val="both"/>
      </w:pPr>
    </w:p>
    <w:p w14:paraId="672CEB35" w14:textId="2046A5B0" w:rsidR="00B809DB" w:rsidRDefault="00B809DB" w:rsidP="00B809DB">
      <w:pPr>
        <w:tabs>
          <w:tab w:val="left" w:pos="720"/>
        </w:tabs>
        <w:ind w:left="720" w:hanging="720"/>
        <w:jc w:val="both"/>
      </w:pPr>
      <w:r>
        <w:tab/>
        <w:t>All staff will ensure that information collected for a policing and business purpose is recorded in the appropriate format for the relevant business area, on force approved forms and / or force-wide computerised databases</w:t>
      </w:r>
      <w:r w:rsidR="00E77D92">
        <w:t xml:space="preserve"> and equipment</w:t>
      </w:r>
      <w:r>
        <w:t xml:space="preserve"> and is of a high quality.</w:t>
      </w:r>
      <w:r w:rsidR="00E77D92">
        <w:t xml:space="preserve"> Very little force information should be recorded / retained in personal folders, as all force information should be readily accessible to other persons, on a need to know policing and business basis.</w:t>
      </w:r>
    </w:p>
    <w:p w14:paraId="41483987" w14:textId="77777777" w:rsidR="00B809DB" w:rsidRDefault="00B809DB" w:rsidP="00B809DB">
      <w:pPr>
        <w:tabs>
          <w:tab w:val="left" w:pos="720"/>
        </w:tabs>
        <w:ind w:left="720" w:hanging="720"/>
        <w:jc w:val="both"/>
      </w:pPr>
    </w:p>
    <w:p w14:paraId="0AD3D1C1" w14:textId="1CBEA6C3" w:rsidR="00B809DB" w:rsidRDefault="00B809DB" w:rsidP="00B809DB">
      <w:pPr>
        <w:tabs>
          <w:tab w:val="left" w:pos="720"/>
        </w:tabs>
        <w:ind w:left="720" w:hanging="720"/>
        <w:jc w:val="both"/>
      </w:pPr>
      <w:r>
        <w:tab/>
        <w:t xml:space="preserve">Information pertaining to </w:t>
      </w:r>
      <w:r w:rsidR="00150757">
        <w:t>data subjects (data subjects are living identifiable individuals / persons)</w:t>
      </w:r>
      <w:r>
        <w:t xml:space="preserve"> must conform to the Data Protection Act 2018</w:t>
      </w:r>
      <w:r w:rsidR="00E77D92">
        <w:t xml:space="preserve"> (DPA 2018)</w:t>
      </w:r>
      <w:r>
        <w:t xml:space="preserve"> principles and be:</w:t>
      </w:r>
    </w:p>
    <w:p w14:paraId="7B228731" w14:textId="77777777" w:rsidR="00B809DB" w:rsidRDefault="00B809DB" w:rsidP="00B809DB">
      <w:pPr>
        <w:tabs>
          <w:tab w:val="left" w:pos="720"/>
        </w:tabs>
        <w:ind w:left="720" w:hanging="720"/>
        <w:jc w:val="both"/>
      </w:pPr>
    </w:p>
    <w:p w14:paraId="76A957D6" w14:textId="5C2B307D" w:rsidR="00B809DB" w:rsidRDefault="00B809DB" w:rsidP="00150757">
      <w:pPr>
        <w:pStyle w:val="ListParagraph"/>
        <w:numPr>
          <w:ilvl w:val="0"/>
          <w:numId w:val="19"/>
        </w:numPr>
        <w:tabs>
          <w:tab w:val="left" w:pos="720"/>
        </w:tabs>
        <w:jc w:val="both"/>
      </w:pPr>
      <w:r>
        <w:t xml:space="preserve">processed lawfully, fairly and in a transparent manner in relation to </w:t>
      </w:r>
      <w:r w:rsidR="00150757">
        <w:t>data subjects</w:t>
      </w:r>
      <w:r>
        <w:t xml:space="preserve"> (‘lawfulness, fairness and transparency’</w:t>
      </w:r>
      <w:r w:rsidR="00150757">
        <w:t xml:space="preserve"> principle</w:t>
      </w:r>
      <w:r>
        <w:t>);</w:t>
      </w:r>
    </w:p>
    <w:p w14:paraId="599BA274" w14:textId="77777777" w:rsidR="00B809DB" w:rsidRDefault="00B809DB" w:rsidP="00B809DB">
      <w:pPr>
        <w:tabs>
          <w:tab w:val="left" w:pos="720"/>
        </w:tabs>
        <w:ind w:left="720" w:hanging="720"/>
        <w:jc w:val="both"/>
      </w:pPr>
    </w:p>
    <w:p w14:paraId="42B423C4" w14:textId="2547596C" w:rsidR="00B809DB" w:rsidRDefault="00B809DB" w:rsidP="00B809DB">
      <w:pPr>
        <w:pStyle w:val="ListParagraph"/>
        <w:numPr>
          <w:ilvl w:val="0"/>
          <w:numId w:val="19"/>
        </w:numPr>
        <w:tabs>
          <w:tab w:val="left" w:pos="720"/>
        </w:tabs>
        <w:jc w:val="both"/>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(‘purpose limitation’</w:t>
      </w:r>
      <w:r w:rsidR="00150757">
        <w:t xml:space="preserve"> principle</w:t>
      </w:r>
      <w:r>
        <w:t>);</w:t>
      </w:r>
    </w:p>
    <w:p w14:paraId="13CCF810" w14:textId="77777777" w:rsidR="00B809DB" w:rsidRDefault="00B809DB" w:rsidP="00B809DB">
      <w:pPr>
        <w:tabs>
          <w:tab w:val="left" w:pos="720"/>
        </w:tabs>
        <w:ind w:left="720" w:hanging="720"/>
        <w:jc w:val="both"/>
      </w:pPr>
    </w:p>
    <w:p w14:paraId="395539D5" w14:textId="39FFCC24" w:rsidR="00B809DB" w:rsidRDefault="00B809DB" w:rsidP="00B809DB">
      <w:pPr>
        <w:pStyle w:val="ListParagraph"/>
        <w:numPr>
          <w:ilvl w:val="0"/>
          <w:numId w:val="19"/>
        </w:numPr>
        <w:tabs>
          <w:tab w:val="left" w:pos="720"/>
        </w:tabs>
        <w:jc w:val="both"/>
      </w:pPr>
      <w:r>
        <w:t>adequate, relevant and limited to what is necessary in relation to the purposes for which they are processed (‘data minimisation’</w:t>
      </w:r>
      <w:r w:rsidR="00150757">
        <w:t xml:space="preserve"> principle</w:t>
      </w:r>
      <w:r>
        <w:t>);</w:t>
      </w:r>
    </w:p>
    <w:p w14:paraId="159866D0" w14:textId="77777777" w:rsidR="00B809DB" w:rsidRDefault="00B809DB" w:rsidP="00B809DB">
      <w:pPr>
        <w:tabs>
          <w:tab w:val="left" w:pos="720"/>
        </w:tabs>
        <w:ind w:left="720" w:hanging="720"/>
        <w:jc w:val="both"/>
      </w:pPr>
    </w:p>
    <w:p w14:paraId="12AD0984" w14:textId="6720F42E" w:rsidR="00B809DB" w:rsidRDefault="00B809DB" w:rsidP="00207AFB">
      <w:pPr>
        <w:pStyle w:val="ListParagraph"/>
        <w:numPr>
          <w:ilvl w:val="0"/>
          <w:numId w:val="19"/>
        </w:numPr>
        <w:tabs>
          <w:tab w:val="left" w:pos="720"/>
        </w:tabs>
        <w:jc w:val="both"/>
      </w:pPr>
      <w:r>
        <w:t xml:space="preserve">accurate and, where necessary, kept up to date; every reasonable step must be taken to ensure that personal data </w:t>
      </w:r>
      <w:r w:rsidR="00207AFB">
        <w:t>that are</w:t>
      </w:r>
      <w:r w:rsidR="00207AFB" w:rsidRPr="00207AFB">
        <w:t xml:space="preserve"> inaccurate, having regard to the purposes for which they are processed, are erased or rectified without delay </w:t>
      </w:r>
      <w:r>
        <w:t>(‘accuracy’</w:t>
      </w:r>
      <w:r w:rsidR="00150757">
        <w:t xml:space="preserve"> principle</w:t>
      </w:r>
      <w:r>
        <w:t>);</w:t>
      </w:r>
    </w:p>
    <w:p w14:paraId="1352B92A" w14:textId="77777777" w:rsidR="00B809DB" w:rsidRDefault="00B809DB" w:rsidP="00B809DB">
      <w:pPr>
        <w:tabs>
          <w:tab w:val="left" w:pos="720"/>
        </w:tabs>
        <w:ind w:left="720" w:hanging="720"/>
        <w:jc w:val="both"/>
      </w:pPr>
    </w:p>
    <w:p w14:paraId="67963A2D" w14:textId="0E5EF211" w:rsidR="00B809DB" w:rsidRDefault="00B809DB" w:rsidP="00B809DB">
      <w:pPr>
        <w:pStyle w:val="ListParagraph"/>
        <w:numPr>
          <w:ilvl w:val="0"/>
          <w:numId w:val="19"/>
        </w:numPr>
        <w:tabs>
          <w:tab w:val="left" w:pos="720"/>
        </w:tabs>
        <w:jc w:val="both"/>
      </w:pPr>
      <w: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w:t>
      </w:r>
      <w:r w:rsidR="00150757">
        <w:t xml:space="preserve">DPA 1998 and </w:t>
      </w:r>
      <w:r>
        <w:t>GDPR in order to safegu</w:t>
      </w:r>
      <w:r w:rsidR="00A17C27">
        <w:t>ard the rights and freedoms of data subjects</w:t>
      </w:r>
      <w:r>
        <w:t xml:space="preserve"> (‘storage limitation’</w:t>
      </w:r>
      <w:r w:rsidR="00150757">
        <w:t xml:space="preserve"> principle</w:t>
      </w:r>
      <w:r>
        <w:t>);</w:t>
      </w:r>
    </w:p>
    <w:p w14:paraId="0942B9DA" w14:textId="77777777" w:rsidR="00B809DB" w:rsidRDefault="00B809DB" w:rsidP="00B809DB">
      <w:pPr>
        <w:tabs>
          <w:tab w:val="left" w:pos="720"/>
        </w:tabs>
        <w:ind w:left="720" w:hanging="720"/>
        <w:jc w:val="both"/>
      </w:pPr>
    </w:p>
    <w:p w14:paraId="5FE08A14" w14:textId="1B79422D" w:rsidR="00B809DB" w:rsidRDefault="00B809DB" w:rsidP="00B809DB">
      <w:pPr>
        <w:pStyle w:val="ListParagraph"/>
        <w:numPr>
          <w:ilvl w:val="0"/>
          <w:numId w:val="19"/>
        </w:numPr>
        <w:tabs>
          <w:tab w:val="left" w:pos="720"/>
        </w:tabs>
        <w:jc w:val="both"/>
      </w:pPr>
      <w: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150757">
        <w:t xml:space="preserve"> principle</w:t>
      </w:r>
      <w:r>
        <w:t>).</w:t>
      </w:r>
    </w:p>
    <w:p w14:paraId="441E0FB6" w14:textId="77777777" w:rsidR="00B809DB" w:rsidRDefault="00B809DB" w:rsidP="00B809DB">
      <w:pPr>
        <w:tabs>
          <w:tab w:val="left" w:pos="720"/>
        </w:tabs>
        <w:ind w:left="720" w:hanging="720"/>
        <w:jc w:val="both"/>
      </w:pPr>
    </w:p>
    <w:p w14:paraId="504D88EA" w14:textId="77777777" w:rsidR="00B809DB" w:rsidRDefault="00B809DB" w:rsidP="00B809DB">
      <w:pPr>
        <w:tabs>
          <w:tab w:val="left" w:pos="720"/>
        </w:tabs>
        <w:ind w:left="720" w:hanging="720"/>
        <w:jc w:val="both"/>
      </w:pPr>
      <w:r>
        <w:tab/>
        <w:t xml:space="preserve">The Government Security Classification Scheme will be used for all records created for a policing and business purpose. </w:t>
      </w:r>
    </w:p>
    <w:p w14:paraId="498A6401" w14:textId="77777777" w:rsidR="00B809DB" w:rsidRDefault="00B809DB" w:rsidP="00B809DB">
      <w:pPr>
        <w:tabs>
          <w:tab w:val="left" w:pos="720"/>
        </w:tabs>
        <w:ind w:left="720" w:hanging="720"/>
        <w:jc w:val="both"/>
      </w:pPr>
    </w:p>
    <w:p w14:paraId="5D2B62E3" w14:textId="77777777" w:rsidR="00B809DB" w:rsidRDefault="00B809DB" w:rsidP="00B809DB">
      <w:pPr>
        <w:tabs>
          <w:tab w:val="left" w:pos="720"/>
        </w:tabs>
        <w:ind w:left="720" w:hanging="720"/>
        <w:jc w:val="both"/>
      </w:pPr>
      <w:r>
        <w:tab/>
        <w:t>Security classifications indicate the sensitivity of information (in terms of the likely impact resulting from compromise, loss or misuse) and the need to defend against a broad profile of applicable threats. There are three levels of classification:</w:t>
      </w:r>
    </w:p>
    <w:p w14:paraId="647D8736" w14:textId="77777777" w:rsidR="00B809DB" w:rsidRDefault="00B809DB" w:rsidP="00B809DB">
      <w:pPr>
        <w:tabs>
          <w:tab w:val="left" w:pos="720"/>
        </w:tabs>
        <w:ind w:left="720" w:hanging="720"/>
        <w:jc w:val="both"/>
      </w:pPr>
    </w:p>
    <w:p w14:paraId="3EB92046" w14:textId="77777777" w:rsidR="00B809DB" w:rsidRDefault="00B809DB" w:rsidP="00B809DB">
      <w:pPr>
        <w:pStyle w:val="ListParagraph"/>
        <w:numPr>
          <w:ilvl w:val="0"/>
          <w:numId w:val="21"/>
        </w:numPr>
        <w:tabs>
          <w:tab w:val="left" w:pos="720"/>
        </w:tabs>
        <w:jc w:val="both"/>
      </w:pPr>
      <w:r w:rsidRPr="00B809DB">
        <w:rPr>
          <w:b/>
        </w:rPr>
        <w:t>OFFICIAL</w:t>
      </w:r>
      <w:r>
        <w:t xml:space="preserve"> - The majority of information that is created or processed by Durham Constabulary will fall into this category. This includes routine business operations and services.</w:t>
      </w:r>
    </w:p>
    <w:p w14:paraId="5F17E85B" w14:textId="77777777" w:rsidR="00B809DB" w:rsidRDefault="00B809DB" w:rsidP="00B809DB">
      <w:pPr>
        <w:tabs>
          <w:tab w:val="left" w:pos="720"/>
        </w:tabs>
        <w:ind w:left="720" w:hanging="720"/>
        <w:jc w:val="both"/>
      </w:pPr>
    </w:p>
    <w:p w14:paraId="3339DD7A" w14:textId="77777777" w:rsidR="00B809DB" w:rsidRDefault="00B809DB" w:rsidP="00B809DB">
      <w:pPr>
        <w:pStyle w:val="ListParagraph"/>
        <w:numPr>
          <w:ilvl w:val="0"/>
          <w:numId w:val="21"/>
        </w:numPr>
        <w:tabs>
          <w:tab w:val="left" w:pos="720"/>
        </w:tabs>
        <w:jc w:val="both"/>
      </w:pPr>
      <w:r w:rsidRPr="00B809DB">
        <w:rPr>
          <w:b/>
        </w:rPr>
        <w:t>SECRET</w:t>
      </w:r>
      <w:r>
        <w:t xml:space="preserve"> - Very sensitive information that justifies heightened protective measures to defend against determined and highly capable threat actors. For example, where compromise could seriously damage the investigation of serious organised crime.</w:t>
      </w:r>
    </w:p>
    <w:p w14:paraId="4DF252CF" w14:textId="77777777" w:rsidR="00B809DB" w:rsidRDefault="00B809DB" w:rsidP="00B809DB">
      <w:pPr>
        <w:tabs>
          <w:tab w:val="left" w:pos="720"/>
        </w:tabs>
        <w:ind w:left="720" w:hanging="720"/>
        <w:jc w:val="both"/>
      </w:pPr>
    </w:p>
    <w:p w14:paraId="645F9F98" w14:textId="77777777" w:rsidR="00B809DB" w:rsidRDefault="00B809DB" w:rsidP="00B809DB">
      <w:pPr>
        <w:pStyle w:val="ListParagraph"/>
        <w:numPr>
          <w:ilvl w:val="0"/>
          <w:numId w:val="21"/>
        </w:numPr>
        <w:tabs>
          <w:tab w:val="left" w:pos="720"/>
        </w:tabs>
        <w:jc w:val="both"/>
      </w:pPr>
      <w:r w:rsidRPr="00B809DB">
        <w:rPr>
          <w:b/>
        </w:rPr>
        <w:t>TOP SECRET</w:t>
      </w:r>
      <w:r>
        <w:t xml:space="preserve"> – The most sensitive information requiring the highest levels of protection from the most serious threats. For example, where compromise could cause widespread loss of life or else threaten the security or economic wellbeing of the country.</w:t>
      </w:r>
    </w:p>
    <w:p w14:paraId="437A869A" w14:textId="77777777" w:rsidR="000652EF" w:rsidRDefault="000652EF" w:rsidP="000652EF">
      <w:pPr>
        <w:tabs>
          <w:tab w:val="left" w:pos="720"/>
        </w:tabs>
        <w:ind w:left="720" w:hanging="720"/>
        <w:jc w:val="both"/>
      </w:pPr>
    </w:p>
    <w:p w14:paraId="4E8A8980" w14:textId="77777777" w:rsidR="00B809DB" w:rsidRDefault="00B809DB" w:rsidP="00B809DB">
      <w:pPr>
        <w:tabs>
          <w:tab w:val="left" w:pos="720"/>
        </w:tabs>
        <w:ind w:left="720" w:hanging="720"/>
        <w:jc w:val="both"/>
      </w:pPr>
      <w:r>
        <w:tab/>
        <w:t>As a minimum, all Durham Constabulary information must be handled with care to comply with legal and regulatory obligations and reduce the risk of loss or inappropriate access. There is no requirement to mark routine OFFICIAL information.</w:t>
      </w:r>
    </w:p>
    <w:p w14:paraId="33C9DF3F" w14:textId="77777777" w:rsidR="00B809DB" w:rsidRDefault="00B809DB" w:rsidP="00B809DB">
      <w:pPr>
        <w:tabs>
          <w:tab w:val="left" w:pos="720"/>
        </w:tabs>
        <w:ind w:left="720" w:hanging="720"/>
        <w:jc w:val="both"/>
      </w:pPr>
    </w:p>
    <w:p w14:paraId="6286555E" w14:textId="77777777" w:rsidR="00B809DB" w:rsidRDefault="00B809DB" w:rsidP="00B809DB">
      <w:pPr>
        <w:tabs>
          <w:tab w:val="left" w:pos="720"/>
        </w:tabs>
        <w:ind w:left="720" w:hanging="720"/>
        <w:jc w:val="both"/>
      </w:pPr>
      <w:r>
        <w:tab/>
        <w:t>In cases where there is a clear and justifiable requirement to reinforce the ‘need to know’, assets should be conspicuously marked: ‘OFFICIAL–SENSITIVE’.</w:t>
      </w:r>
    </w:p>
    <w:p w14:paraId="5685DD0D" w14:textId="77777777" w:rsidR="00B809DB" w:rsidRDefault="00B809DB" w:rsidP="00B809DB">
      <w:pPr>
        <w:tabs>
          <w:tab w:val="left" w:pos="720"/>
        </w:tabs>
        <w:ind w:left="720" w:hanging="720"/>
        <w:jc w:val="both"/>
      </w:pPr>
    </w:p>
    <w:p w14:paraId="687E16C2" w14:textId="4A58603B" w:rsidR="00B809DB" w:rsidRDefault="00B809DB" w:rsidP="00B809DB">
      <w:pPr>
        <w:tabs>
          <w:tab w:val="left" w:pos="720"/>
        </w:tabs>
        <w:ind w:left="720" w:hanging="720"/>
        <w:jc w:val="both"/>
      </w:pPr>
      <w:r>
        <w:lastRenderedPageBreak/>
        <w:tab/>
        <w:t>Special handling instructions may be used in conjunctio</w:t>
      </w:r>
      <w:r w:rsidR="004A6263">
        <w:t>n with a classification marking</w:t>
      </w:r>
      <w:r>
        <w:t>. These should be used sparingly and only when sensitivity justifies strict restrictions on information sharing.</w:t>
      </w:r>
    </w:p>
    <w:p w14:paraId="483C04EA" w14:textId="77777777" w:rsidR="00B809DB" w:rsidRDefault="00B809DB" w:rsidP="00B809DB">
      <w:pPr>
        <w:tabs>
          <w:tab w:val="left" w:pos="720"/>
        </w:tabs>
        <w:ind w:left="720" w:hanging="720"/>
        <w:jc w:val="both"/>
      </w:pPr>
    </w:p>
    <w:p w14:paraId="41956930" w14:textId="77777777" w:rsidR="00B809DB" w:rsidRDefault="00B809DB" w:rsidP="00B809DB">
      <w:pPr>
        <w:tabs>
          <w:tab w:val="left" w:pos="720"/>
        </w:tabs>
        <w:ind w:left="720" w:hanging="720"/>
        <w:jc w:val="both"/>
      </w:pPr>
      <w:r>
        <w:tab/>
        <w:t>Business Process and Information Asset Owners will ensure that the Knowledge and Information Management Policy and associated guidance are reflected in their respective system and procedure documents.</w:t>
      </w:r>
    </w:p>
    <w:p w14:paraId="1BF12AA9" w14:textId="77777777" w:rsidR="00B809DB" w:rsidRDefault="00B809DB" w:rsidP="000652EF">
      <w:pPr>
        <w:tabs>
          <w:tab w:val="left" w:pos="720"/>
        </w:tabs>
        <w:ind w:left="720" w:hanging="720"/>
        <w:jc w:val="both"/>
      </w:pPr>
    </w:p>
    <w:p w14:paraId="702FD9D1" w14:textId="77777777" w:rsidR="00B6663F" w:rsidRDefault="00B6663F">
      <w:pPr>
        <w:tabs>
          <w:tab w:val="left" w:pos="720"/>
        </w:tabs>
        <w:ind w:left="720" w:hanging="720"/>
        <w:jc w:val="both"/>
      </w:pPr>
    </w:p>
    <w:p w14:paraId="76C425C7" w14:textId="77777777" w:rsidR="00B6663F" w:rsidRPr="005A2D3F" w:rsidRDefault="006F32EA">
      <w:pPr>
        <w:tabs>
          <w:tab w:val="left" w:pos="720"/>
        </w:tabs>
        <w:ind w:left="720" w:hanging="720"/>
        <w:jc w:val="both"/>
        <w:rPr>
          <w:b/>
        </w:rPr>
      </w:pPr>
      <w:r>
        <w:rPr>
          <w:b/>
        </w:rPr>
        <w:t>6</w:t>
      </w:r>
      <w:r w:rsidR="000652EF">
        <w:rPr>
          <w:b/>
        </w:rPr>
        <w:t>.0</w:t>
      </w:r>
      <w:r w:rsidR="00B6663F" w:rsidRPr="005A2D3F">
        <w:rPr>
          <w:b/>
        </w:rPr>
        <w:tab/>
      </w:r>
      <w:r w:rsidR="00B6663F" w:rsidRPr="005A2D3F">
        <w:rPr>
          <w:b/>
          <w:u w:val="single"/>
        </w:rPr>
        <w:t>Brief Description of the Attached Appendices</w:t>
      </w:r>
    </w:p>
    <w:p w14:paraId="5DEA3110" w14:textId="77777777" w:rsidR="000652EF" w:rsidRDefault="000652EF" w:rsidP="0001187F">
      <w:pPr>
        <w:tabs>
          <w:tab w:val="left" w:pos="720"/>
        </w:tabs>
        <w:jc w:val="both"/>
        <w:rPr>
          <w:i/>
        </w:rPr>
      </w:pPr>
    </w:p>
    <w:p w14:paraId="7C6910B2" w14:textId="77777777" w:rsidR="00980B62" w:rsidRDefault="00980B62">
      <w:pPr>
        <w:tabs>
          <w:tab w:val="left" w:pos="720"/>
        </w:tabs>
        <w:ind w:left="720" w:hanging="720"/>
        <w:jc w:val="both"/>
        <w:rPr>
          <w:i/>
        </w:rPr>
      </w:pPr>
      <w:r>
        <w:tab/>
      </w:r>
      <w:r w:rsidR="00B809DB" w:rsidRPr="00B809DB">
        <w:t xml:space="preserve">All procedures, tactics and guidance relating to this policy are included on the Procedures, Tactics and Guidance document which accompanies this policy and is protectively marked as OFFICIAL-SENSITIVE.  Procedures, tactics and guidance documents can only be shared with the policy owner’s permission.  </w:t>
      </w:r>
    </w:p>
    <w:p w14:paraId="65B26D5B" w14:textId="77777777" w:rsidR="00980B62" w:rsidRDefault="00980B62">
      <w:pPr>
        <w:tabs>
          <w:tab w:val="left" w:pos="720"/>
        </w:tabs>
        <w:ind w:left="720" w:hanging="720"/>
        <w:jc w:val="both"/>
        <w:rPr>
          <w:i/>
        </w:rPr>
      </w:pPr>
    </w:p>
    <w:p w14:paraId="091A1D18" w14:textId="77777777" w:rsidR="0001187F" w:rsidRDefault="0001187F">
      <w:pPr>
        <w:tabs>
          <w:tab w:val="left" w:pos="720"/>
        </w:tabs>
        <w:ind w:left="720" w:hanging="720"/>
        <w:jc w:val="both"/>
        <w:rPr>
          <w:i/>
        </w:rPr>
      </w:pPr>
    </w:p>
    <w:p w14:paraId="49DADDD0" w14:textId="77777777" w:rsidR="00B6663F" w:rsidRDefault="006F32EA">
      <w:pPr>
        <w:tabs>
          <w:tab w:val="left" w:pos="720"/>
        </w:tabs>
        <w:ind w:left="720" w:hanging="720"/>
        <w:jc w:val="both"/>
      </w:pPr>
      <w:r>
        <w:rPr>
          <w:b/>
        </w:rPr>
        <w:t>7</w:t>
      </w:r>
      <w:r w:rsidR="00B6663F">
        <w:rPr>
          <w:b/>
        </w:rPr>
        <w:t>.0</w:t>
      </w:r>
      <w:r w:rsidR="00B6663F">
        <w:rPr>
          <w:b/>
        </w:rPr>
        <w:tab/>
      </w:r>
      <w:r w:rsidR="00B6663F">
        <w:rPr>
          <w:b/>
          <w:u w:val="single"/>
        </w:rPr>
        <w:t>Monitoring and Review</w:t>
      </w:r>
    </w:p>
    <w:p w14:paraId="6C7C41F6" w14:textId="77777777" w:rsidR="00B6663F" w:rsidRDefault="00B6663F">
      <w:pPr>
        <w:tabs>
          <w:tab w:val="left" w:pos="720"/>
        </w:tabs>
        <w:ind w:left="720" w:hanging="720"/>
        <w:jc w:val="both"/>
      </w:pPr>
    </w:p>
    <w:p w14:paraId="75FB6C8E" w14:textId="6B20A463" w:rsidR="00B809DB" w:rsidRPr="00B809DB" w:rsidRDefault="00B6663F" w:rsidP="00B809DB">
      <w:pPr>
        <w:tabs>
          <w:tab w:val="left" w:pos="720"/>
        </w:tabs>
        <w:ind w:left="720" w:hanging="720"/>
        <w:jc w:val="both"/>
      </w:pPr>
      <w:r w:rsidRPr="00B809DB">
        <w:tab/>
      </w:r>
      <w:r w:rsidR="00B809DB" w:rsidRPr="00B809DB">
        <w:t xml:space="preserve">This policy will be reviewed </w:t>
      </w:r>
      <w:r w:rsidR="00150757">
        <w:t>every three years or sooner</w:t>
      </w:r>
      <w:r w:rsidR="00B809DB" w:rsidRPr="00B809DB">
        <w:t xml:space="preserve"> to take account of any new legislation, regulations </w:t>
      </w:r>
      <w:r w:rsidR="004A6263">
        <w:t>or</w:t>
      </w:r>
      <w:r w:rsidR="00B809DB" w:rsidRPr="00B809DB">
        <w:t xml:space="preserve"> NPCC guidance.</w:t>
      </w:r>
    </w:p>
    <w:p w14:paraId="49807CE5" w14:textId="77777777" w:rsidR="00B809DB" w:rsidRPr="00B809DB" w:rsidRDefault="00B809DB" w:rsidP="00B809DB">
      <w:pPr>
        <w:tabs>
          <w:tab w:val="left" w:pos="720"/>
        </w:tabs>
        <w:ind w:left="720" w:hanging="720"/>
        <w:jc w:val="both"/>
      </w:pPr>
    </w:p>
    <w:p w14:paraId="61443A07" w14:textId="77777777" w:rsidR="00B809DB" w:rsidRPr="00B809DB" w:rsidRDefault="00B809DB" w:rsidP="00B809DB">
      <w:pPr>
        <w:tabs>
          <w:tab w:val="left" w:pos="720"/>
        </w:tabs>
        <w:ind w:left="720" w:hanging="720"/>
        <w:jc w:val="both"/>
      </w:pPr>
      <w:r w:rsidRPr="00B809DB">
        <w:tab/>
        <w:t>The Force Information Management Board will oversee the implementation of this policy across the Force</w:t>
      </w:r>
    </w:p>
    <w:p w14:paraId="1172FA69" w14:textId="77777777" w:rsidR="00B809DB" w:rsidRPr="00B809DB" w:rsidRDefault="00B809DB" w:rsidP="00B809DB">
      <w:pPr>
        <w:tabs>
          <w:tab w:val="left" w:pos="720"/>
        </w:tabs>
        <w:ind w:left="720" w:hanging="720"/>
        <w:jc w:val="both"/>
      </w:pPr>
    </w:p>
    <w:p w14:paraId="02FD35C9" w14:textId="77777777" w:rsidR="008A483C" w:rsidRPr="00B809DB" w:rsidRDefault="00B809DB" w:rsidP="00B809DB">
      <w:pPr>
        <w:tabs>
          <w:tab w:val="left" w:pos="720"/>
        </w:tabs>
        <w:ind w:left="720" w:hanging="720"/>
        <w:jc w:val="both"/>
        <w:rPr>
          <w:b/>
        </w:rPr>
      </w:pPr>
      <w:r w:rsidRPr="00B809DB">
        <w:tab/>
        <w:t>The Head of the Business Innovation and Development Command has direct responsibility for maintaining this policy and providing advice and guidance on its implementation.</w:t>
      </w:r>
    </w:p>
    <w:p w14:paraId="470516DE" w14:textId="77777777" w:rsidR="008A483C" w:rsidRDefault="008A483C">
      <w:pPr>
        <w:tabs>
          <w:tab w:val="left" w:pos="720"/>
        </w:tabs>
        <w:jc w:val="both"/>
        <w:rPr>
          <w:b/>
        </w:rPr>
      </w:pPr>
    </w:p>
    <w:p w14:paraId="294B1AFE" w14:textId="77777777" w:rsidR="00C373FB" w:rsidRDefault="00C373FB">
      <w:pPr>
        <w:tabs>
          <w:tab w:val="left" w:pos="720"/>
        </w:tabs>
        <w:jc w:val="both"/>
        <w:rPr>
          <w:b/>
        </w:rPr>
      </w:pPr>
    </w:p>
    <w:p w14:paraId="415752AC" w14:textId="77777777" w:rsidR="00C373FB" w:rsidRDefault="00C373FB">
      <w:pPr>
        <w:tabs>
          <w:tab w:val="left" w:pos="720"/>
        </w:tabs>
        <w:jc w:val="both"/>
        <w:rPr>
          <w:b/>
        </w:rPr>
      </w:pPr>
      <w:r>
        <w:rPr>
          <w:b/>
        </w:rPr>
        <w:t>8.0</w:t>
      </w:r>
      <w:r>
        <w:rPr>
          <w:b/>
        </w:rPr>
        <w:tab/>
      </w:r>
      <w:r w:rsidR="00546791" w:rsidRPr="00546791">
        <w:rPr>
          <w:b/>
          <w:u w:val="single"/>
        </w:rPr>
        <w:t>Personal Data</w:t>
      </w:r>
    </w:p>
    <w:p w14:paraId="4E0B6680" w14:textId="77777777" w:rsidR="00C373FB" w:rsidRPr="00C373FB" w:rsidRDefault="00C373FB">
      <w:pPr>
        <w:tabs>
          <w:tab w:val="left" w:pos="720"/>
        </w:tabs>
        <w:jc w:val="both"/>
      </w:pPr>
    </w:p>
    <w:p w14:paraId="26682A6C" w14:textId="12D9DD7D" w:rsidR="00C373FB" w:rsidRDefault="00C373FB" w:rsidP="00C373FB">
      <w:pPr>
        <w:tabs>
          <w:tab w:val="left" w:pos="720"/>
        </w:tabs>
        <w:ind w:left="720"/>
        <w:jc w:val="both"/>
      </w:pPr>
      <w:r>
        <w:t xml:space="preserve">In order to carry out our policing purpose, Durham Constabulary may obtain, use and disclose personal information relating to a wide variety of </w:t>
      </w:r>
      <w:r w:rsidR="00150757">
        <w:t>data subjects</w:t>
      </w:r>
      <w:r>
        <w:t>.</w:t>
      </w:r>
    </w:p>
    <w:p w14:paraId="0530369F" w14:textId="77777777" w:rsidR="00C373FB" w:rsidRPr="00C373FB" w:rsidRDefault="00C373FB" w:rsidP="00C373FB">
      <w:pPr>
        <w:tabs>
          <w:tab w:val="left" w:pos="720"/>
        </w:tabs>
        <w:ind w:left="720"/>
        <w:jc w:val="both"/>
      </w:pPr>
    </w:p>
    <w:p w14:paraId="25AC2CE2" w14:textId="77777777" w:rsidR="00C373FB" w:rsidRDefault="00546791" w:rsidP="00546791">
      <w:pPr>
        <w:tabs>
          <w:tab w:val="left" w:pos="720"/>
        </w:tabs>
        <w:ind w:left="720"/>
        <w:jc w:val="both"/>
      </w:pPr>
      <w:r w:rsidRPr="00546791">
        <w:t>Durham Constabulary takes the security of all personal information under our control very seriously. We will comply with the relevant parts of the legislation relating to security, and seek to comply with the College of Policing Information Assurance authorised practice, and relevant parts of the ISO27001 Information Security Standard.</w:t>
      </w:r>
    </w:p>
    <w:p w14:paraId="594299A4" w14:textId="77777777" w:rsidR="00546791" w:rsidRDefault="00546791" w:rsidP="00546791">
      <w:pPr>
        <w:tabs>
          <w:tab w:val="left" w:pos="720"/>
        </w:tabs>
        <w:ind w:left="720"/>
        <w:jc w:val="both"/>
      </w:pPr>
    </w:p>
    <w:p w14:paraId="6B0D039D" w14:textId="77777777" w:rsidR="00546791" w:rsidRDefault="00546791" w:rsidP="00546791">
      <w:pPr>
        <w:tabs>
          <w:tab w:val="left" w:pos="720"/>
        </w:tabs>
        <w:ind w:left="720"/>
        <w:jc w:val="both"/>
        <w:rPr>
          <w:b/>
        </w:rPr>
      </w:pPr>
      <w:r>
        <w:t xml:space="preserve">For more information on how Durham Constabulary processes and handles information, please visit our website: </w:t>
      </w:r>
      <w:hyperlink r:id="rId14" w:history="1">
        <w:r w:rsidRPr="00E95A34">
          <w:rPr>
            <w:rStyle w:val="Hyperlink"/>
          </w:rPr>
          <w:t>https://www.durham.police.uk/About-Us/Freedom-of-information/General/Pages/Privacy-Notice.aspx</w:t>
        </w:r>
      </w:hyperlink>
      <w:r>
        <w:t xml:space="preserve"> </w:t>
      </w:r>
    </w:p>
    <w:p w14:paraId="6D509279" w14:textId="77777777" w:rsidR="00B809DB" w:rsidRDefault="00B809DB">
      <w:pPr>
        <w:tabs>
          <w:tab w:val="left" w:pos="720"/>
        </w:tabs>
        <w:jc w:val="both"/>
        <w:rPr>
          <w:b/>
        </w:rPr>
      </w:pPr>
    </w:p>
    <w:p w14:paraId="47101049" w14:textId="77777777" w:rsidR="00546791" w:rsidRDefault="00546791">
      <w:pPr>
        <w:tabs>
          <w:tab w:val="left" w:pos="720"/>
        </w:tabs>
        <w:jc w:val="both"/>
        <w:rPr>
          <w:b/>
        </w:rPr>
      </w:pPr>
    </w:p>
    <w:p w14:paraId="4E4DA2C0" w14:textId="77777777" w:rsidR="00B6663F" w:rsidRDefault="00C373FB">
      <w:pPr>
        <w:tabs>
          <w:tab w:val="left" w:pos="720"/>
        </w:tabs>
        <w:jc w:val="both"/>
      </w:pPr>
      <w:r>
        <w:rPr>
          <w:b/>
        </w:rPr>
        <w:lastRenderedPageBreak/>
        <w:t>9</w:t>
      </w:r>
      <w:r w:rsidR="00B6663F">
        <w:rPr>
          <w:b/>
        </w:rPr>
        <w:t>.0</w:t>
      </w:r>
      <w:r w:rsidR="00B6663F">
        <w:rPr>
          <w:b/>
        </w:rPr>
        <w:tab/>
      </w:r>
      <w:r w:rsidR="00B6663F">
        <w:rPr>
          <w:b/>
          <w:u w:val="single"/>
        </w:rPr>
        <w:t>How to Complain</w:t>
      </w:r>
    </w:p>
    <w:p w14:paraId="13697E9D" w14:textId="77777777" w:rsidR="00B6663F" w:rsidRDefault="00B6663F">
      <w:pPr>
        <w:tabs>
          <w:tab w:val="left" w:pos="720"/>
        </w:tabs>
        <w:jc w:val="both"/>
      </w:pPr>
    </w:p>
    <w:p w14:paraId="512AFEDD" w14:textId="0BFB07F9" w:rsidR="002F18E3" w:rsidRDefault="00B6663F" w:rsidP="00B809DB">
      <w:pPr>
        <w:tabs>
          <w:tab w:val="left" w:pos="720"/>
        </w:tabs>
        <w:ind w:left="720" w:hanging="720"/>
        <w:jc w:val="both"/>
        <w:rPr>
          <w:rFonts w:ascii="Arial-BoldMT" w:hAnsi="Arial-BoldMT" w:cs="Arial-BoldMT"/>
          <w:b/>
          <w:bCs/>
          <w:szCs w:val="24"/>
        </w:rPr>
      </w:pPr>
      <w:r>
        <w:tab/>
      </w:r>
      <w:r w:rsidR="00B809DB" w:rsidRPr="00B809DB">
        <w:t xml:space="preserve">Any complaints about this policy should be made to the </w:t>
      </w:r>
      <w:r w:rsidR="00AA1468">
        <w:t xml:space="preserve">Deputy </w:t>
      </w:r>
      <w:r w:rsidR="00B809DB" w:rsidRPr="00B809DB">
        <w:t>Chief Constable of Durham Constabulary at the following address:</w:t>
      </w:r>
    </w:p>
    <w:p w14:paraId="7980361B" w14:textId="77777777" w:rsidR="00B809DB" w:rsidRDefault="00B809DB" w:rsidP="00B809DB">
      <w:pPr>
        <w:autoSpaceDE w:val="0"/>
        <w:autoSpaceDN w:val="0"/>
        <w:adjustRightInd w:val="0"/>
        <w:rPr>
          <w:rFonts w:ascii="Arial-BoldMT" w:hAnsi="Arial-BoldMT" w:cs="Arial-BoldMT"/>
          <w:b/>
          <w:bCs/>
          <w:szCs w:val="24"/>
        </w:rPr>
      </w:pPr>
    </w:p>
    <w:p w14:paraId="46A89122" w14:textId="386D839F" w:rsidR="002F18E3" w:rsidRPr="002F18E3" w:rsidRDefault="002F18E3" w:rsidP="00B809DB">
      <w:pPr>
        <w:autoSpaceDE w:val="0"/>
        <w:autoSpaceDN w:val="0"/>
        <w:adjustRightInd w:val="0"/>
        <w:ind w:firstLine="720"/>
        <w:rPr>
          <w:rFonts w:ascii="Arial-BoldMT" w:hAnsi="Arial-BoldMT" w:cs="Arial-BoldMT"/>
          <w:b/>
          <w:bCs/>
          <w:szCs w:val="24"/>
        </w:rPr>
      </w:pPr>
      <w:r w:rsidRPr="002F18E3">
        <w:rPr>
          <w:rFonts w:ascii="Arial-BoldMT" w:hAnsi="Arial-BoldMT" w:cs="Arial-BoldMT"/>
          <w:b/>
          <w:bCs/>
          <w:szCs w:val="24"/>
        </w:rPr>
        <w:t xml:space="preserve">The </w:t>
      </w:r>
      <w:r w:rsidR="00AA1468">
        <w:rPr>
          <w:rFonts w:ascii="Arial-BoldMT" w:hAnsi="Arial-BoldMT" w:cs="Arial-BoldMT"/>
          <w:b/>
          <w:bCs/>
          <w:szCs w:val="24"/>
        </w:rPr>
        <w:t xml:space="preserve">Deputy </w:t>
      </w:r>
      <w:r w:rsidRPr="002F18E3">
        <w:rPr>
          <w:rFonts w:ascii="Arial-BoldMT" w:hAnsi="Arial-BoldMT" w:cs="Arial-BoldMT"/>
          <w:b/>
          <w:bCs/>
          <w:szCs w:val="24"/>
        </w:rPr>
        <w:t>Chief Constable</w:t>
      </w:r>
    </w:p>
    <w:p w14:paraId="4BD4B1C6" w14:textId="77777777" w:rsidR="00D04FAE" w:rsidRPr="00D04FAE" w:rsidRDefault="00B809DB" w:rsidP="00D04FAE">
      <w:pPr>
        <w:pStyle w:val="Caption"/>
        <w:jc w:val="left"/>
      </w:pPr>
      <w:r>
        <w:tab/>
      </w:r>
      <w:r w:rsidR="00D04FAE" w:rsidRPr="00D04FAE">
        <w:t>Professional Standards &amp; Legal Services Department</w:t>
      </w:r>
    </w:p>
    <w:p w14:paraId="39B4CC67" w14:textId="77777777" w:rsidR="00D04FAE" w:rsidRPr="00D04FAE" w:rsidRDefault="00B809DB" w:rsidP="00D04FAE">
      <w:pPr>
        <w:pStyle w:val="Caption"/>
        <w:jc w:val="left"/>
      </w:pPr>
      <w:r>
        <w:tab/>
      </w:r>
      <w:r w:rsidR="00D04FAE" w:rsidRPr="00D04FAE">
        <w:t>Peterlee Police Office</w:t>
      </w:r>
    </w:p>
    <w:p w14:paraId="68124C3B" w14:textId="77777777" w:rsidR="00D04FAE" w:rsidRPr="00D04FAE" w:rsidRDefault="00B809DB" w:rsidP="00D04FAE">
      <w:pPr>
        <w:pStyle w:val="Caption"/>
        <w:jc w:val="left"/>
      </w:pPr>
      <w:r>
        <w:tab/>
      </w:r>
      <w:r w:rsidR="00D04FAE" w:rsidRPr="00D04FAE">
        <w:t>St Aidans Way</w:t>
      </w:r>
    </w:p>
    <w:p w14:paraId="210351D8" w14:textId="77777777" w:rsidR="00D04FAE" w:rsidRPr="00D04FAE" w:rsidRDefault="00B809DB" w:rsidP="00D04FAE">
      <w:pPr>
        <w:pStyle w:val="Caption"/>
        <w:jc w:val="left"/>
      </w:pPr>
      <w:r>
        <w:tab/>
      </w:r>
      <w:r w:rsidR="00D04FAE" w:rsidRPr="00D04FAE">
        <w:t>Peterlee</w:t>
      </w:r>
    </w:p>
    <w:p w14:paraId="1767A037" w14:textId="77777777" w:rsidR="00D04FAE" w:rsidRPr="00D04FAE" w:rsidRDefault="00B809DB" w:rsidP="00D04FAE">
      <w:pPr>
        <w:pStyle w:val="Caption"/>
        <w:jc w:val="left"/>
      </w:pPr>
      <w:r>
        <w:tab/>
      </w:r>
      <w:r w:rsidR="00D04FAE" w:rsidRPr="00D04FAE">
        <w:t>SR8 1QR</w:t>
      </w:r>
    </w:p>
    <w:p w14:paraId="7D7A2229" w14:textId="77777777" w:rsidR="00B809DB" w:rsidRDefault="00B809DB" w:rsidP="00D04FAE">
      <w:pPr>
        <w:autoSpaceDE w:val="0"/>
        <w:autoSpaceDN w:val="0"/>
        <w:adjustRightInd w:val="0"/>
        <w:ind w:left="720"/>
        <w:rPr>
          <w:rFonts w:ascii="ArialMT" w:hAnsi="ArialMT" w:cs="ArialMT"/>
          <w:b/>
          <w:szCs w:val="24"/>
        </w:rPr>
      </w:pPr>
    </w:p>
    <w:p w14:paraId="517D8A56" w14:textId="77777777" w:rsidR="002F18E3" w:rsidRPr="00CA4466" w:rsidRDefault="00AE7CC4" w:rsidP="00D04FAE">
      <w:pPr>
        <w:autoSpaceDE w:val="0"/>
        <w:autoSpaceDN w:val="0"/>
        <w:adjustRightInd w:val="0"/>
        <w:ind w:left="720"/>
        <w:rPr>
          <w:rFonts w:ascii="ArialMT" w:hAnsi="ArialMT" w:cs="ArialMT"/>
          <w:b/>
          <w:szCs w:val="24"/>
        </w:rPr>
      </w:pPr>
      <w:r w:rsidRPr="00CA4466">
        <w:rPr>
          <w:rFonts w:ascii="ArialMT" w:hAnsi="ArialMT" w:cs="ArialMT"/>
          <w:b/>
          <w:szCs w:val="24"/>
        </w:rPr>
        <w:t xml:space="preserve">Tel: </w:t>
      </w:r>
      <w:r w:rsidR="00DC52FE" w:rsidRPr="00CA4466">
        <w:rPr>
          <w:rFonts w:ascii="ArialMT" w:hAnsi="ArialMT" w:cs="ArialMT"/>
          <w:b/>
          <w:szCs w:val="24"/>
        </w:rPr>
        <w:t>101</w:t>
      </w:r>
      <w:r w:rsidR="00D04FAE" w:rsidRPr="00CA4466">
        <w:rPr>
          <w:rFonts w:ascii="ArialMT" w:hAnsi="ArialMT" w:cs="ArialMT"/>
          <w:b/>
          <w:szCs w:val="24"/>
        </w:rPr>
        <w:t xml:space="preserve"> </w:t>
      </w:r>
      <w:r w:rsidR="00D04FAE" w:rsidRPr="00CA4466">
        <w:rPr>
          <w:rFonts w:ascii="ArialMT" w:hAnsi="ArialMT" w:cs="ArialMT"/>
          <w:b/>
          <w:sz w:val="18"/>
          <w:szCs w:val="18"/>
        </w:rPr>
        <w:t>(Ask for the Supervisor on duty, in the area where the incident took place)</w:t>
      </w:r>
    </w:p>
    <w:p w14:paraId="5830E06E" w14:textId="77777777" w:rsidR="00D6735A" w:rsidRDefault="00D6735A" w:rsidP="000826E1">
      <w:pPr>
        <w:tabs>
          <w:tab w:val="left" w:pos="720"/>
        </w:tabs>
        <w:ind w:left="720"/>
        <w:jc w:val="both"/>
        <w:rPr>
          <w:rFonts w:ascii="ArialMT" w:hAnsi="ArialMT" w:cs="ArialMT"/>
          <w:b/>
          <w:szCs w:val="24"/>
        </w:rPr>
      </w:pPr>
    </w:p>
    <w:p w14:paraId="661EB7F9" w14:textId="77777777" w:rsidR="002424C8" w:rsidRPr="00D6735A" w:rsidRDefault="002F18E3" w:rsidP="000826E1">
      <w:pPr>
        <w:tabs>
          <w:tab w:val="left" w:pos="720"/>
        </w:tabs>
        <w:ind w:left="720"/>
        <w:jc w:val="both"/>
        <w:rPr>
          <w:rFonts w:cs="Arial"/>
          <w:szCs w:val="24"/>
        </w:rPr>
      </w:pPr>
      <w:r w:rsidRPr="00D6735A">
        <w:rPr>
          <w:rFonts w:cs="Arial"/>
          <w:b/>
          <w:szCs w:val="24"/>
        </w:rPr>
        <w:t>Email:</w:t>
      </w:r>
      <w:r w:rsidRPr="00D6735A">
        <w:rPr>
          <w:rFonts w:cs="Arial"/>
          <w:szCs w:val="24"/>
        </w:rPr>
        <w:t xml:space="preserve"> </w:t>
      </w:r>
      <w:hyperlink r:id="rId15" w:history="1">
        <w:r w:rsidR="00D04FAE" w:rsidRPr="00D6735A">
          <w:rPr>
            <w:rStyle w:val="Hyperlink"/>
            <w:rFonts w:cs="Arial"/>
            <w:szCs w:val="24"/>
            <w:lang w:val="en-US"/>
          </w:rPr>
          <w:t>complaints@durham.pnn.police.uk</w:t>
        </w:r>
      </w:hyperlink>
    </w:p>
    <w:sectPr w:rsidR="002424C8" w:rsidRPr="00D6735A" w:rsidSect="00415909">
      <w:headerReference w:type="even" r:id="rId16"/>
      <w:headerReference w:type="default" r:id="rId17"/>
      <w:headerReference w:type="first" r:id="rId18"/>
      <w:pgSz w:w="12242" w:h="15842" w:code="1"/>
      <w:pgMar w:top="1440" w:right="1264" w:bottom="1440" w:left="15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0C9D3" w14:textId="77777777" w:rsidR="00A128DA" w:rsidRDefault="00A128DA">
      <w:r>
        <w:separator/>
      </w:r>
    </w:p>
  </w:endnote>
  <w:endnote w:type="continuationSeparator" w:id="0">
    <w:p w14:paraId="2969DA4F" w14:textId="77777777" w:rsidR="00A128DA" w:rsidRDefault="00A1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5063B" w14:textId="77777777" w:rsidR="00FB44D3" w:rsidRDefault="00FB44D3" w:rsidP="00FB44D3">
    <w:pPr>
      <w:pStyle w:val="NormalWeb"/>
      <w:spacing w:before="0" w:beforeAutospacing="0" w:after="0" w:afterAutospacing="0"/>
      <w:jc w:val="center"/>
      <w:divId w:val="1002968657"/>
    </w:pPr>
    <w:bookmarkStart w:id="2" w:name="aliashHeaderFooterwordon1FooterEvenPages"/>
    <w:r>
      <w:rPr>
        <w:rFonts w:ascii="Arial" w:hAnsi="Arial" w:cs="Arial"/>
        <w:b/>
        <w:bCs/>
        <w:color w:val="000000"/>
        <w:sz w:val="20"/>
        <w:szCs w:val="20"/>
      </w:rPr>
      <w:t>NOT PROTECTIVELY MARKED</w:t>
    </w:r>
  </w:p>
  <w:bookmarkEnd w:id="2"/>
  <w:p w14:paraId="63FCF155" w14:textId="77777777" w:rsidR="00F202F8" w:rsidRDefault="00F20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021544"/>
      <w:docPartObj>
        <w:docPartGallery w:val="Page Numbers (Bottom of Page)"/>
        <w:docPartUnique/>
      </w:docPartObj>
    </w:sdtPr>
    <w:sdtEndPr>
      <w:rPr>
        <w:noProof/>
      </w:rPr>
    </w:sdtEndPr>
    <w:sdtContent>
      <w:p w14:paraId="128D9E8E" w14:textId="4D8FDD3E" w:rsidR="00C75330" w:rsidRDefault="00C75330">
        <w:pPr>
          <w:pStyle w:val="Footer"/>
          <w:jc w:val="center"/>
        </w:pPr>
        <w:r w:rsidRPr="00C75330">
          <w:t>OFFICIAL</w:t>
        </w:r>
      </w:p>
      <w:p w14:paraId="60364B55" w14:textId="123047C4" w:rsidR="00C75330" w:rsidRDefault="00415909" w:rsidP="00C75330">
        <w:pPr>
          <w:pStyle w:val="Footer"/>
          <w:jc w:val="center"/>
          <w:rPr>
            <w:noProof/>
          </w:rPr>
        </w:pPr>
        <w:r>
          <w:fldChar w:fldCharType="begin"/>
        </w:r>
        <w:r>
          <w:instrText xml:space="preserve"> PAGE   \* MERGEFORMAT </w:instrText>
        </w:r>
        <w:r>
          <w:fldChar w:fldCharType="separate"/>
        </w:r>
        <w:r w:rsidR="008E53DF">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804B" w14:textId="77777777" w:rsidR="00FB44D3" w:rsidRDefault="00FB44D3" w:rsidP="00FB44D3">
    <w:pPr>
      <w:pStyle w:val="NormalWeb"/>
      <w:spacing w:before="0" w:beforeAutospacing="0" w:after="0" w:afterAutospacing="0"/>
      <w:jc w:val="center"/>
      <w:divId w:val="2034838747"/>
    </w:pPr>
    <w:bookmarkStart w:id="4" w:name="aliashHeaderFooterwordon1FooterFirstPage"/>
    <w:r>
      <w:rPr>
        <w:rFonts w:ascii="Arial" w:hAnsi="Arial" w:cs="Arial"/>
        <w:b/>
        <w:bCs/>
        <w:color w:val="000000"/>
        <w:sz w:val="20"/>
        <w:szCs w:val="20"/>
      </w:rPr>
      <w:t>NOT PROTECTIVELY MARKED</w:t>
    </w:r>
  </w:p>
  <w:bookmarkEnd w:id="4"/>
  <w:p w14:paraId="34AEAB8B" w14:textId="77777777" w:rsidR="00F202F8" w:rsidRDefault="00F20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07123" w14:textId="77777777" w:rsidR="00A128DA" w:rsidRDefault="00A128DA">
      <w:r>
        <w:separator/>
      </w:r>
    </w:p>
  </w:footnote>
  <w:footnote w:type="continuationSeparator" w:id="0">
    <w:p w14:paraId="65F14AFD" w14:textId="77777777" w:rsidR="00A128DA" w:rsidRDefault="00A12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4D0A3" w14:textId="77777777" w:rsidR="00FB44D3" w:rsidRDefault="00FB44D3" w:rsidP="00FB44D3">
    <w:pPr>
      <w:pStyle w:val="NormalWeb"/>
      <w:spacing w:before="0" w:beforeAutospacing="0" w:after="0" w:afterAutospacing="0"/>
      <w:jc w:val="center"/>
      <w:divId w:val="407533934"/>
    </w:pPr>
    <w:bookmarkStart w:id="1" w:name="aliashHeaderFooterwordon1HeaderEvenPages"/>
    <w:r>
      <w:rPr>
        <w:rFonts w:ascii="Arial" w:hAnsi="Arial" w:cs="Arial"/>
        <w:b/>
        <w:bCs/>
        <w:color w:val="000000"/>
        <w:sz w:val="20"/>
        <w:szCs w:val="20"/>
      </w:rPr>
      <w:t>NOT PROTECTIVELY MARKED</w:t>
    </w:r>
  </w:p>
  <w:bookmarkEnd w:id="1"/>
  <w:p w14:paraId="4A44EB95" w14:textId="77777777" w:rsidR="00F202F8" w:rsidRDefault="00F20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612E9" w14:textId="77777777" w:rsidR="00F202F8" w:rsidRPr="00192455" w:rsidRDefault="008E53DF" w:rsidP="00192455">
    <w:pPr>
      <w:pStyle w:val="Header"/>
      <w:tabs>
        <w:tab w:val="clear" w:pos="4153"/>
        <w:tab w:val="clear" w:pos="8306"/>
        <w:tab w:val="left" w:pos="4215"/>
      </w:tabs>
      <w:rPr>
        <w:b/>
      </w:rPr>
    </w:pPr>
    <w:r>
      <w:rPr>
        <w:noProof/>
      </w:rPr>
      <w:pict w14:anchorId="1B6D1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5842" o:spid="_x0000_s2067" type="#_x0000_t75" style="position:absolute;margin-left:95.55pt;margin-top:.55pt;width:266.45pt;height:301.35pt;z-index:-251656192;mso-position-horizontal:absolute;mso-position-horizontal-relative:margin;mso-position-vertical:absolute;mso-position-vertical-relative:margin" o:allowincell="f">
          <v:imagedata r:id="rId1" o:title="_-Force-Crest-Better-Policing"/>
          <w10:wrap anchorx="margin" anchory="margin"/>
        </v:shape>
      </w:pict>
    </w:r>
    <w:r w:rsidR="00192455">
      <w:tab/>
    </w:r>
    <w:r w:rsidR="00192455" w:rsidRPr="00192455">
      <w:rPr>
        <w:b/>
      </w:rPr>
      <w:t>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FBD70" w14:textId="77777777" w:rsidR="00FB44D3" w:rsidRDefault="00FB44D3" w:rsidP="00FB44D3">
    <w:pPr>
      <w:pStyle w:val="NormalWeb"/>
      <w:spacing w:before="0" w:beforeAutospacing="0" w:after="0" w:afterAutospacing="0"/>
      <w:jc w:val="center"/>
      <w:divId w:val="1761414198"/>
    </w:pPr>
    <w:bookmarkStart w:id="3" w:name="aliashHeaderFooterwordon1HeaderFirstPage"/>
    <w:r>
      <w:rPr>
        <w:rFonts w:ascii="Arial" w:hAnsi="Arial" w:cs="Arial"/>
        <w:b/>
        <w:bCs/>
        <w:color w:val="000000"/>
        <w:sz w:val="20"/>
        <w:szCs w:val="20"/>
      </w:rPr>
      <w:t>NOT PROTECTIVELY MARKED</w:t>
    </w:r>
  </w:p>
  <w:bookmarkEnd w:id="3"/>
  <w:p w14:paraId="60C33340" w14:textId="77777777" w:rsidR="00F202F8" w:rsidRDefault="00F202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574C" w14:textId="77777777" w:rsidR="00FB44D3" w:rsidRDefault="00FB44D3" w:rsidP="00FB44D3">
    <w:pPr>
      <w:pStyle w:val="NormalWeb"/>
      <w:spacing w:before="0" w:beforeAutospacing="0" w:after="0" w:afterAutospacing="0"/>
      <w:jc w:val="center"/>
      <w:divId w:val="459616236"/>
    </w:pPr>
    <w:bookmarkStart w:id="5" w:name="aliashHeaderFooterwordon2HeaderEvenPages"/>
    <w:r>
      <w:rPr>
        <w:rFonts w:ascii="Arial" w:hAnsi="Arial" w:cs="Arial"/>
        <w:b/>
        <w:bCs/>
        <w:color w:val="000000"/>
        <w:sz w:val="20"/>
        <w:szCs w:val="20"/>
      </w:rPr>
      <w:t>NOT PROTECTIVELY MARKED</w:t>
    </w:r>
  </w:p>
  <w:bookmarkEnd w:id="5"/>
  <w:p w14:paraId="5722E662" w14:textId="77777777" w:rsidR="00E24BBF" w:rsidRDefault="008E53DF">
    <w:pPr>
      <w:pStyle w:val="Header"/>
    </w:pPr>
    <w:r>
      <w:rPr>
        <w:noProof/>
      </w:rPr>
      <w:pict w14:anchorId="446EB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5844" o:spid="_x0000_s2069" type="#_x0000_t75" style="position:absolute;margin-left:0;margin-top:0;width:265.85pt;height:300.7pt;z-index:-251654144;mso-position-horizontal:center;mso-position-horizontal-relative:margin;mso-position-vertical:center;mso-position-vertical-relative:margin" o:allowincell="f">
          <v:imagedata r:id="rId1" o:title="_-Force-Crest-Better-Policing"/>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355D4" w14:textId="77777777" w:rsidR="00FB44D3" w:rsidRDefault="00192455" w:rsidP="00FB44D3">
    <w:pPr>
      <w:pStyle w:val="NormalWeb"/>
      <w:spacing w:before="0" w:beforeAutospacing="0" w:after="0" w:afterAutospacing="0"/>
      <w:jc w:val="center"/>
      <w:divId w:val="1982610449"/>
    </w:pPr>
    <w:bookmarkStart w:id="6" w:name="aliashHeaderFooterwordonly2HeaderPrimary"/>
    <w:r>
      <w:rPr>
        <w:rFonts w:ascii="Arial" w:hAnsi="Arial" w:cs="Arial"/>
        <w:b/>
        <w:bCs/>
        <w:color w:val="000000"/>
        <w:sz w:val="20"/>
        <w:szCs w:val="20"/>
      </w:rPr>
      <w:t>OFFICIAL</w:t>
    </w:r>
  </w:p>
  <w:bookmarkEnd w:id="6"/>
  <w:p w14:paraId="733093A2" w14:textId="77777777" w:rsidR="00E24BBF" w:rsidRDefault="00E24B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D21B" w14:textId="77777777" w:rsidR="00FB44D3" w:rsidRDefault="00FB44D3" w:rsidP="00FB44D3">
    <w:pPr>
      <w:pStyle w:val="NormalWeb"/>
      <w:spacing w:before="0" w:beforeAutospacing="0" w:after="0" w:afterAutospacing="0"/>
      <w:jc w:val="center"/>
      <w:divId w:val="1771194495"/>
    </w:pPr>
    <w:bookmarkStart w:id="7" w:name="aliashHeaderFooterwordon2HeaderFirstPage"/>
    <w:r>
      <w:rPr>
        <w:rFonts w:ascii="Arial" w:hAnsi="Arial" w:cs="Arial"/>
        <w:b/>
        <w:bCs/>
        <w:color w:val="000000"/>
        <w:sz w:val="20"/>
        <w:szCs w:val="20"/>
      </w:rPr>
      <w:t>NOT PROTECTIVELY MARKED</w:t>
    </w:r>
  </w:p>
  <w:bookmarkEnd w:id="7"/>
  <w:p w14:paraId="063C4827" w14:textId="77777777" w:rsidR="00E24BBF" w:rsidRDefault="008E53DF">
    <w:pPr>
      <w:pStyle w:val="Header"/>
    </w:pPr>
    <w:r>
      <w:rPr>
        <w:noProof/>
      </w:rPr>
      <w:pict w14:anchorId="66C71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5843" o:spid="_x0000_s2068" type="#_x0000_t75" style="position:absolute;margin-left:0;margin-top:0;width:265.85pt;height:300.7pt;z-index:-251655168;mso-position-horizontal:center;mso-position-horizontal-relative:margin;mso-position-vertical:center;mso-position-vertical-relative:margin" o:allowincell="f">
          <v:imagedata r:id="rId1" o:title="_-Force-Crest-Better-Polic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5735"/>
    <w:multiLevelType w:val="singleLevel"/>
    <w:tmpl w:val="A112BE90"/>
    <w:lvl w:ilvl="0">
      <w:start w:val="1"/>
      <w:numFmt w:val="bullet"/>
      <w:lvlText w:val=""/>
      <w:lvlJc w:val="left"/>
      <w:pPr>
        <w:tabs>
          <w:tab w:val="num" w:pos="360"/>
        </w:tabs>
        <w:ind w:left="360" w:hanging="360"/>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3A9505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59B77A6"/>
    <w:multiLevelType w:val="singleLevel"/>
    <w:tmpl w:val="23385FF4"/>
    <w:lvl w:ilvl="0">
      <w:start w:val="1"/>
      <w:numFmt w:val="bullet"/>
      <w:lvlText w:val=""/>
      <w:lvlJc w:val="left"/>
      <w:pPr>
        <w:tabs>
          <w:tab w:val="num" w:pos="648"/>
        </w:tabs>
        <w:ind w:left="648" w:hanging="648"/>
      </w:pPr>
      <w:rPr>
        <w:rFonts w:ascii="Symbol" w:hAnsi="Symbol" w:hint="default"/>
      </w:rPr>
    </w:lvl>
  </w:abstractNum>
  <w:abstractNum w:abstractNumId="3" w15:restartNumberingAfterBreak="0">
    <w:nsid w:val="28847D02"/>
    <w:multiLevelType w:val="hybridMultilevel"/>
    <w:tmpl w:val="450644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672C42"/>
    <w:multiLevelType w:val="multilevel"/>
    <w:tmpl w:val="43408224"/>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F1F6E6E"/>
    <w:multiLevelType w:val="hybridMultilevel"/>
    <w:tmpl w:val="62F0F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4D2F45"/>
    <w:multiLevelType w:val="hybridMultilevel"/>
    <w:tmpl w:val="2D94CE86"/>
    <w:lvl w:ilvl="0" w:tplc="E2AED6A0">
      <w:start w:val="1"/>
      <w:numFmt w:val="bullet"/>
      <w:lvlText w:val=""/>
      <w:lvlJc w:val="left"/>
      <w:pPr>
        <w:tabs>
          <w:tab w:val="num" w:pos="1080"/>
        </w:tabs>
        <w:ind w:left="1080" w:hanging="360"/>
      </w:pPr>
      <w:rPr>
        <w:rFonts w:ascii="Symbol" w:hAnsi="Symbol" w:hint="default"/>
      </w:rPr>
    </w:lvl>
    <w:lvl w:ilvl="1" w:tplc="553EA334" w:tentative="1">
      <w:start w:val="1"/>
      <w:numFmt w:val="bullet"/>
      <w:lvlText w:val="o"/>
      <w:lvlJc w:val="left"/>
      <w:pPr>
        <w:tabs>
          <w:tab w:val="num" w:pos="1800"/>
        </w:tabs>
        <w:ind w:left="1800" w:hanging="360"/>
      </w:pPr>
      <w:rPr>
        <w:rFonts w:ascii="Courier New" w:hAnsi="Courier New" w:cs="Courier New" w:hint="default"/>
      </w:rPr>
    </w:lvl>
    <w:lvl w:ilvl="2" w:tplc="7E145DAE" w:tentative="1">
      <w:start w:val="1"/>
      <w:numFmt w:val="bullet"/>
      <w:lvlText w:val=""/>
      <w:lvlJc w:val="left"/>
      <w:pPr>
        <w:tabs>
          <w:tab w:val="num" w:pos="2520"/>
        </w:tabs>
        <w:ind w:left="2520" w:hanging="360"/>
      </w:pPr>
      <w:rPr>
        <w:rFonts w:ascii="Wingdings" w:hAnsi="Wingdings" w:hint="default"/>
      </w:rPr>
    </w:lvl>
    <w:lvl w:ilvl="3" w:tplc="2EDE80F2" w:tentative="1">
      <w:start w:val="1"/>
      <w:numFmt w:val="bullet"/>
      <w:lvlText w:val=""/>
      <w:lvlJc w:val="left"/>
      <w:pPr>
        <w:tabs>
          <w:tab w:val="num" w:pos="3240"/>
        </w:tabs>
        <w:ind w:left="3240" w:hanging="360"/>
      </w:pPr>
      <w:rPr>
        <w:rFonts w:ascii="Symbol" w:hAnsi="Symbol" w:hint="default"/>
      </w:rPr>
    </w:lvl>
    <w:lvl w:ilvl="4" w:tplc="40AA10FA" w:tentative="1">
      <w:start w:val="1"/>
      <w:numFmt w:val="bullet"/>
      <w:lvlText w:val="o"/>
      <w:lvlJc w:val="left"/>
      <w:pPr>
        <w:tabs>
          <w:tab w:val="num" w:pos="3960"/>
        </w:tabs>
        <w:ind w:left="3960" w:hanging="360"/>
      </w:pPr>
      <w:rPr>
        <w:rFonts w:ascii="Courier New" w:hAnsi="Courier New" w:cs="Courier New" w:hint="default"/>
      </w:rPr>
    </w:lvl>
    <w:lvl w:ilvl="5" w:tplc="821295EE" w:tentative="1">
      <w:start w:val="1"/>
      <w:numFmt w:val="bullet"/>
      <w:lvlText w:val=""/>
      <w:lvlJc w:val="left"/>
      <w:pPr>
        <w:tabs>
          <w:tab w:val="num" w:pos="4680"/>
        </w:tabs>
        <w:ind w:left="4680" w:hanging="360"/>
      </w:pPr>
      <w:rPr>
        <w:rFonts w:ascii="Wingdings" w:hAnsi="Wingdings" w:hint="default"/>
      </w:rPr>
    </w:lvl>
    <w:lvl w:ilvl="6" w:tplc="384AFACE" w:tentative="1">
      <w:start w:val="1"/>
      <w:numFmt w:val="bullet"/>
      <w:lvlText w:val=""/>
      <w:lvlJc w:val="left"/>
      <w:pPr>
        <w:tabs>
          <w:tab w:val="num" w:pos="5400"/>
        </w:tabs>
        <w:ind w:left="5400" w:hanging="360"/>
      </w:pPr>
      <w:rPr>
        <w:rFonts w:ascii="Symbol" w:hAnsi="Symbol" w:hint="default"/>
      </w:rPr>
    </w:lvl>
    <w:lvl w:ilvl="7" w:tplc="7D4C5C9C" w:tentative="1">
      <w:start w:val="1"/>
      <w:numFmt w:val="bullet"/>
      <w:lvlText w:val="o"/>
      <w:lvlJc w:val="left"/>
      <w:pPr>
        <w:tabs>
          <w:tab w:val="num" w:pos="6120"/>
        </w:tabs>
        <w:ind w:left="6120" w:hanging="360"/>
      </w:pPr>
      <w:rPr>
        <w:rFonts w:ascii="Courier New" w:hAnsi="Courier New" w:cs="Courier New" w:hint="default"/>
      </w:rPr>
    </w:lvl>
    <w:lvl w:ilvl="8" w:tplc="394210FC"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B92CAD"/>
    <w:multiLevelType w:val="singleLevel"/>
    <w:tmpl w:val="5240E8B6"/>
    <w:lvl w:ilvl="0">
      <w:start w:val="1"/>
      <w:numFmt w:val="lowerLetter"/>
      <w:lvlText w:val="%1)"/>
      <w:lvlJc w:val="left"/>
      <w:pPr>
        <w:tabs>
          <w:tab w:val="num" w:pos="720"/>
        </w:tabs>
        <w:ind w:left="720" w:hanging="720"/>
      </w:pPr>
      <w:rPr>
        <w:rFonts w:hint="default"/>
      </w:rPr>
    </w:lvl>
  </w:abstractNum>
  <w:abstractNum w:abstractNumId="8" w15:restartNumberingAfterBreak="0">
    <w:nsid w:val="39FF2898"/>
    <w:multiLevelType w:val="multilevel"/>
    <w:tmpl w:val="0B1EF6C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A562227"/>
    <w:multiLevelType w:val="hybridMultilevel"/>
    <w:tmpl w:val="E438CAB0"/>
    <w:lvl w:ilvl="0" w:tplc="7188EACA">
      <w:start w:val="1"/>
      <w:numFmt w:val="bullet"/>
      <w:lvlText w:val=""/>
      <w:lvlJc w:val="left"/>
      <w:pPr>
        <w:tabs>
          <w:tab w:val="num" w:pos="1080"/>
        </w:tabs>
        <w:ind w:left="1080" w:hanging="360"/>
      </w:pPr>
      <w:rPr>
        <w:rFonts w:ascii="Symbol" w:hAnsi="Symbol" w:hint="default"/>
      </w:rPr>
    </w:lvl>
    <w:lvl w:ilvl="1" w:tplc="0C42B710" w:tentative="1">
      <w:start w:val="1"/>
      <w:numFmt w:val="bullet"/>
      <w:lvlText w:val="o"/>
      <w:lvlJc w:val="left"/>
      <w:pPr>
        <w:tabs>
          <w:tab w:val="num" w:pos="1800"/>
        </w:tabs>
        <w:ind w:left="1800" w:hanging="360"/>
      </w:pPr>
      <w:rPr>
        <w:rFonts w:ascii="Courier New" w:hAnsi="Courier New" w:cs="Courier New" w:hint="default"/>
      </w:rPr>
    </w:lvl>
    <w:lvl w:ilvl="2" w:tplc="9A424BB0" w:tentative="1">
      <w:start w:val="1"/>
      <w:numFmt w:val="bullet"/>
      <w:lvlText w:val=""/>
      <w:lvlJc w:val="left"/>
      <w:pPr>
        <w:tabs>
          <w:tab w:val="num" w:pos="2520"/>
        </w:tabs>
        <w:ind w:left="2520" w:hanging="360"/>
      </w:pPr>
      <w:rPr>
        <w:rFonts w:ascii="Wingdings" w:hAnsi="Wingdings" w:hint="default"/>
      </w:rPr>
    </w:lvl>
    <w:lvl w:ilvl="3" w:tplc="F1B2EF70" w:tentative="1">
      <w:start w:val="1"/>
      <w:numFmt w:val="bullet"/>
      <w:lvlText w:val=""/>
      <w:lvlJc w:val="left"/>
      <w:pPr>
        <w:tabs>
          <w:tab w:val="num" w:pos="3240"/>
        </w:tabs>
        <w:ind w:left="3240" w:hanging="360"/>
      </w:pPr>
      <w:rPr>
        <w:rFonts w:ascii="Symbol" w:hAnsi="Symbol" w:hint="default"/>
      </w:rPr>
    </w:lvl>
    <w:lvl w:ilvl="4" w:tplc="2B2817B4" w:tentative="1">
      <w:start w:val="1"/>
      <w:numFmt w:val="bullet"/>
      <w:lvlText w:val="o"/>
      <w:lvlJc w:val="left"/>
      <w:pPr>
        <w:tabs>
          <w:tab w:val="num" w:pos="3960"/>
        </w:tabs>
        <w:ind w:left="3960" w:hanging="360"/>
      </w:pPr>
      <w:rPr>
        <w:rFonts w:ascii="Courier New" w:hAnsi="Courier New" w:cs="Courier New" w:hint="default"/>
      </w:rPr>
    </w:lvl>
    <w:lvl w:ilvl="5" w:tplc="AAD2ACDE" w:tentative="1">
      <w:start w:val="1"/>
      <w:numFmt w:val="bullet"/>
      <w:lvlText w:val=""/>
      <w:lvlJc w:val="left"/>
      <w:pPr>
        <w:tabs>
          <w:tab w:val="num" w:pos="4680"/>
        </w:tabs>
        <w:ind w:left="4680" w:hanging="360"/>
      </w:pPr>
      <w:rPr>
        <w:rFonts w:ascii="Wingdings" w:hAnsi="Wingdings" w:hint="default"/>
      </w:rPr>
    </w:lvl>
    <w:lvl w:ilvl="6" w:tplc="537AE668" w:tentative="1">
      <w:start w:val="1"/>
      <w:numFmt w:val="bullet"/>
      <w:lvlText w:val=""/>
      <w:lvlJc w:val="left"/>
      <w:pPr>
        <w:tabs>
          <w:tab w:val="num" w:pos="5400"/>
        </w:tabs>
        <w:ind w:left="5400" w:hanging="360"/>
      </w:pPr>
      <w:rPr>
        <w:rFonts w:ascii="Symbol" w:hAnsi="Symbol" w:hint="default"/>
      </w:rPr>
    </w:lvl>
    <w:lvl w:ilvl="7" w:tplc="B4FC95FC" w:tentative="1">
      <w:start w:val="1"/>
      <w:numFmt w:val="bullet"/>
      <w:lvlText w:val="o"/>
      <w:lvlJc w:val="left"/>
      <w:pPr>
        <w:tabs>
          <w:tab w:val="num" w:pos="6120"/>
        </w:tabs>
        <w:ind w:left="6120" w:hanging="360"/>
      </w:pPr>
      <w:rPr>
        <w:rFonts w:ascii="Courier New" w:hAnsi="Courier New" w:cs="Courier New" w:hint="default"/>
      </w:rPr>
    </w:lvl>
    <w:lvl w:ilvl="8" w:tplc="7214EB9A"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2F4144"/>
    <w:multiLevelType w:val="hybridMultilevel"/>
    <w:tmpl w:val="67362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BF502A"/>
    <w:multiLevelType w:val="hybridMultilevel"/>
    <w:tmpl w:val="2ABCEF3E"/>
    <w:lvl w:ilvl="0" w:tplc="1E9CA7D2">
      <w:start w:val="1"/>
      <w:numFmt w:val="bullet"/>
      <w:lvlText w:val=""/>
      <w:lvlJc w:val="left"/>
      <w:pPr>
        <w:tabs>
          <w:tab w:val="num" w:pos="1080"/>
        </w:tabs>
        <w:ind w:left="1080" w:hanging="360"/>
      </w:pPr>
      <w:rPr>
        <w:rFonts w:ascii="Symbol" w:hAnsi="Symbol" w:hint="default"/>
      </w:rPr>
    </w:lvl>
    <w:lvl w:ilvl="1" w:tplc="C4A6CE08" w:tentative="1">
      <w:start w:val="1"/>
      <w:numFmt w:val="bullet"/>
      <w:lvlText w:val="o"/>
      <w:lvlJc w:val="left"/>
      <w:pPr>
        <w:tabs>
          <w:tab w:val="num" w:pos="1800"/>
        </w:tabs>
        <w:ind w:left="1800" w:hanging="360"/>
      </w:pPr>
      <w:rPr>
        <w:rFonts w:ascii="Courier New" w:hAnsi="Courier New" w:cs="Courier New" w:hint="default"/>
      </w:rPr>
    </w:lvl>
    <w:lvl w:ilvl="2" w:tplc="7F3A5E7C" w:tentative="1">
      <w:start w:val="1"/>
      <w:numFmt w:val="bullet"/>
      <w:lvlText w:val=""/>
      <w:lvlJc w:val="left"/>
      <w:pPr>
        <w:tabs>
          <w:tab w:val="num" w:pos="2520"/>
        </w:tabs>
        <w:ind w:left="2520" w:hanging="360"/>
      </w:pPr>
      <w:rPr>
        <w:rFonts w:ascii="Wingdings" w:hAnsi="Wingdings" w:hint="default"/>
      </w:rPr>
    </w:lvl>
    <w:lvl w:ilvl="3" w:tplc="4A1C90DC" w:tentative="1">
      <w:start w:val="1"/>
      <w:numFmt w:val="bullet"/>
      <w:lvlText w:val=""/>
      <w:lvlJc w:val="left"/>
      <w:pPr>
        <w:tabs>
          <w:tab w:val="num" w:pos="3240"/>
        </w:tabs>
        <w:ind w:left="3240" w:hanging="360"/>
      </w:pPr>
      <w:rPr>
        <w:rFonts w:ascii="Symbol" w:hAnsi="Symbol" w:hint="default"/>
      </w:rPr>
    </w:lvl>
    <w:lvl w:ilvl="4" w:tplc="CA1073A4" w:tentative="1">
      <w:start w:val="1"/>
      <w:numFmt w:val="bullet"/>
      <w:lvlText w:val="o"/>
      <w:lvlJc w:val="left"/>
      <w:pPr>
        <w:tabs>
          <w:tab w:val="num" w:pos="3960"/>
        </w:tabs>
        <w:ind w:left="3960" w:hanging="360"/>
      </w:pPr>
      <w:rPr>
        <w:rFonts w:ascii="Courier New" w:hAnsi="Courier New" w:cs="Courier New" w:hint="default"/>
      </w:rPr>
    </w:lvl>
    <w:lvl w:ilvl="5" w:tplc="B546E8D6" w:tentative="1">
      <w:start w:val="1"/>
      <w:numFmt w:val="bullet"/>
      <w:lvlText w:val=""/>
      <w:lvlJc w:val="left"/>
      <w:pPr>
        <w:tabs>
          <w:tab w:val="num" w:pos="4680"/>
        </w:tabs>
        <w:ind w:left="4680" w:hanging="360"/>
      </w:pPr>
      <w:rPr>
        <w:rFonts w:ascii="Wingdings" w:hAnsi="Wingdings" w:hint="default"/>
      </w:rPr>
    </w:lvl>
    <w:lvl w:ilvl="6" w:tplc="1AA6DCA4" w:tentative="1">
      <w:start w:val="1"/>
      <w:numFmt w:val="bullet"/>
      <w:lvlText w:val=""/>
      <w:lvlJc w:val="left"/>
      <w:pPr>
        <w:tabs>
          <w:tab w:val="num" w:pos="5400"/>
        </w:tabs>
        <w:ind w:left="5400" w:hanging="360"/>
      </w:pPr>
      <w:rPr>
        <w:rFonts w:ascii="Symbol" w:hAnsi="Symbol" w:hint="default"/>
      </w:rPr>
    </w:lvl>
    <w:lvl w:ilvl="7" w:tplc="08E69A34" w:tentative="1">
      <w:start w:val="1"/>
      <w:numFmt w:val="bullet"/>
      <w:lvlText w:val="o"/>
      <w:lvlJc w:val="left"/>
      <w:pPr>
        <w:tabs>
          <w:tab w:val="num" w:pos="6120"/>
        </w:tabs>
        <w:ind w:left="6120" w:hanging="360"/>
      </w:pPr>
      <w:rPr>
        <w:rFonts w:ascii="Courier New" w:hAnsi="Courier New" w:cs="Courier New" w:hint="default"/>
      </w:rPr>
    </w:lvl>
    <w:lvl w:ilvl="8" w:tplc="32F8E1FA"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0F57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C15499"/>
    <w:multiLevelType w:val="hybridMultilevel"/>
    <w:tmpl w:val="53E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164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4F925CA"/>
    <w:multiLevelType w:val="hybridMultilevel"/>
    <w:tmpl w:val="83500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DF54706"/>
    <w:multiLevelType w:val="hybridMultilevel"/>
    <w:tmpl w:val="C5BA1352"/>
    <w:lvl w:ilvl="0" w:tplc="2B4ED40A">
      <w:start w:val="1"/>
      <w:numFmt w:val="bullet"/>
      <w:lvlText w:val=""/>
      <w:lvlJc w:val="left"/>
      <w:pPr>
        <w:tabs>
          <w:tab w:val="num" w:pos="1080"/>
        </w:tabs>
        <w:ind w:left="1080" w:hanging="360"/>
      </w:pPr>
      <w:rPr>
        <w:rFonts w:ascii="Symbol" w:hAnsi="Symbol" w:hint="default"/>
      </w:rPr>
    </w:lvl>
    <w:lvl w:ilvl="1" w:tplc="1C26468A" w:tentative="1">
      <w:start w:val="1"/>
      <w:numFmt w:val="bullet"/>
      <w:lvlText w:val="o"/>
      <w:lvlJc w:val="left"/>
      <w:pPr>
        <w:tabs>
          <w:tab w:val="num" w:pos="1800"/>
        </w:tabs>
        <w:ind w:left="1800" w:hanging="360"/>
      </w:pPr>
      <w:rPr>
        <w:rFonts w:ascii="Courier New" w:hAnsi="Courier New" w:cs="Courier New" w:hint="default"/>
      </w:rPr>
    </w:lvl>
    <w:lvl w:ilvl="2" w:tplc="B1082D46" w:tentative="1">
      <w:start w:val="1"/>
      <w:numFmt w:val="bullet"/>
      <w:lvlText w:val=""/>
      <w:lvlJc w:val="left"/>
      <w:pPr>
        <w:tabs>
          <w:tab w:val="num" w:pos="2520"/>
        </w:tabs>
        <w:ind w:left="2520" w:hanging="360"/>
      </w:pPr>
      <w:rPr>
        <w:rFonts w:ascii="Wingdings" w:hAnsi="Wingdings" w:hint="default"/>
      </w:rPr>
    </w:lvl>
    <w:lvl w:ilvl="3" w:tplc="38DA6520" w:tentative="1">
      <w:start w:val="1"/>
      <w:numFmt w:val="bullet"/>
      <w:lvlText w:val=""/>
      <w:lvlJc w:val="left"/>
      <w:pPr>
        <w:tabs>
          <w:tab w:val="num" w:pos="3240"/>
        </w:tabs>
        <w:ind w:left="3240" w:hanging="360"/>
      </w:pPr>
      <w:rPr>
        <w:rFonts w:ascii="Symbol" w:hAnsi="Symbol" w:hint="default"/>
      </w:rPr>
    </w:lvl>
    <w:lvl w:ilvl="4" w:tplc="E6EC89C6" w:tentative="1">
      <w:start w:val="1"/>
      <w:numFmt w:val="bullet"/>
      <w:lvlText w:val="o"/>
      <w:lvlJc w:val="left"/>
      <w:pPr>
        <w:tabs>
          <w:tab w:val="num" w:pos="3960"/>
        </w:tabs>
        <w:ind w:left="3960" w:hanging="360"/>
      </w:pPr>
      <w:rPr>
        <w:rFonts w:ascii="Courier New" w:hAnsi="Courier New" w:cs="Courier New" w:hint="default"/>
      </w:rPr>
    </w:lvl>
    <w:lvl w:ilvl="5" w:tplc="08D8915E" w:tentative="1">
      <w:start w:val="1"/>
      <w:numFmt w:val="bullet"/>
      <w:lvlText w:val=""/>
      <w:lvlJc w:val="left"/>
      <w:pPr>
        <w:tabs>
          <w:tab w:val="num" w:pos="4680"/>
        </w:tabs>
        <w:ind w:left="4680" w:hanging="360"/>
      </w:pPr>
      <w:rPr>
        <w:rFonts w:ascii="Wingdings" w:hAnsi="Wingdings" w:hint="default"/>
      </w:rPr>
    </w:lvl>
    <w:lvl w:ilvl="6" w:tplc="2DB25EF0" w:tentative="1">
      <w:start w:val="1"/>
      <w:numFmt w:val="bullet"/>
      <w:lvlText w:val=""/>
      <w:lvlJc w:val="left"/>
      <w:pPr>
        <w:tabs>
          <w:tab w:val="num" w:pos="5400"/>
        </w:tabs>
        <w:ind w:left="5400" w:hanging="360"/>
      </w:pPr>
      <w:rPr>
        <w:rFonts w:ascii="Symbol" w:hAnsi="Symbol" w:hint="default"/>
      </w:rPr>
    </w:lvl>
    <w:lvl w:ilvl="7" w:tplc="9D52CD48" w:tentative="1">
      <w:start w:val="1"/>
      <w:numFmt w:val="bullet"/>
      <w:lvlText w:val="o"/>
      <w:lvlJc w:val="left"/>
      <w:pPr>
        <w:tabs>
          <w:tab w:val="num" w:pos="6120"/>
        </w:tabs>
        <w:ind w:left="6120" w:hanging="360"/>
      </w:pPr>
      <w:rPr>
        <w:rFonts w:ascii="Courier New" w:hAnsi="Courier New" w:cs="Courier New" w:hint="default"/>
      </w:rPr>
    </w:lvl>
    <w:lvl w:ilvl="8" w:tplc="C93EFE7C"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51774A2"/>
    <w:multiLevelType w:val="hybridMultilevel"/>
    <w:tmpl w:val="67C6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D035A5"/>
    <w:multiLevelType w:val="singleLevel"/>
    <w:tmpl w:val="93161C60"/>
    <w:lvl w:ilvl="0">
      <w:start w:val="8"/>
      <w:numFmt w:val="lowerRoman"/>
      <w:lvlText w:val="(%1)"/>
      <w:lvlJc w:val="left"/>
      <w:pPr>
        <w:tabs>
          <w:tab w:val="num" w:pos="720"/>
        </w:tabs>
        <w:ind w:left="720" w:hanging="720"/>
      </w:pPr>
      <w:rPr>
        <w:rFonts w:hint="default"/>
      </w:rPr>
    </w:lvl>
  </w:abstractNum>
  <w:abstractNum w:abstractNumId="19" w15:restartNumberingAfterBreak="0">
    <w:nsid w:val="786624DD"/>
    <w:multiLevelType w:val="singleLevel"/>
    <w:tmpl w:val="B6464AEC"/>
    <w:lvl w:ilvl="0">
      <w:start w:val="8"/>
      <w:numFmt w:val="lowerRoman"/>
      <w:lvlText w:val="(%1)"/>
      <w:lvlJc w:val="left"/>
      <w:pPr>
        <w:tabs>
          <w:tab w:val="num" w:pos="720"/>
        </w:tabs>
        <w:ind w:left="720" w:hanging="720"/>
      </w:pPr>
      <w:rPr>
        <w:rFonts w:hint="default"/>
        <w:u w:val="none"/>
      </w:rPr>
    </w:lvl>
  </w:abstractNum>
  <w:abstractNum w:abstractNumId="20" w15:restartNumberingAfterBreak="0">
    <w:nsid w:val="79823596"/>
    <w:multiLevelType w:val="hybridMultilevel"/>
    <w:tmpl w:val="D94CF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8"/>
  </w:num>
  <w:num w:numId="3">
    <w:abstractNumId w:val="7"/>
  </w:num>
  <w:num w:numId="4">
    <w:abstractNumId w:val="0"/>
  </w:num>
  <w:num w:numId="5">
    <w:abstractNumId w:val="19"/>
  </w:num>
  <w:num w:numId="6">
    <w:abstractNumId w:val="14"/>
  </w:num>
  <w:num w:numId="7">
    <w:abstractNumId w:val="12"/>
  </w:num>
  <w:num w:numId="8">
    <w:abstractNumId w:val="4"/>
  </w:num>
  <w:num w:numId="9">
    <w:abstractNumId w:val="8"/>
  </w:num>
  <w:num w:numId="10">
    <w:abstractNumId w:val="16"/>
  </w:num>
  <w:num w:numId="11">
    <w:abstractNumId w:val="9"/>
  </w:num>
  <w:num w:numId="12">
    <w:abstractNumId w:val="6"/>
  </w:num>
  <w:num w:numId="13">
    <w:abstractNumId w:val="11"/>
  </w:num>
  <w:num w:numId="14">
    <w:abstractNumId w:val="1"/>
  </w:num>
  <w:num w:numId="15">
    <w:abstractNumId w:val="13"/>
  </w:num>
  <w:num w:numId="16">
    <w:abstractNumId w:val="10"/>
  </w:num>
  <w:num w:numId="17">
    <w:abstractNumId w:val="5"/>
  </w:num>
  <w:num w:numId="18">
    <w:abstractNumId w:val="20"/>
  </w:num>
  <w:num w:numId="19">
    <w:abstractNumId w:val="3"/>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0C"/>
    <w:rsid w:val="0001187F"/>
    <w:rsid w:val="00022666"/>
    <w:rsid w:val="000261A6"/>
    <w:rsid w:val="00037004"/>
    <w:rsid w:val="000633E8"/>
    <w:rsid w:val="000652EF"/>
    <w:rsid w:val="00072DBA"/>
    <w:rsid w:val="000826E1"/>
    <w:rsid w:val="00095E02"/>
    <w:rsid w:val="000960CF"/>
    <w:rsid w:val="000A5342"/>
    <w:rsid w:val="000C08E3"/>
    <w:rsid w:val="000E65DA"/>
    <w:rsid w:val="00111C9B"/>
    <w:rsid w:val="00150757"/>
    <w:rsid w:val="00152BF6"/>
    <w:rsid w:val="001603A6"/>
    <w:rsid w:val="001720BD"/>
    <w:rsid w:val="00192455"/>
    <w:rsid w:val="00196243"/>
    <w:rsid w:val="001A544F"/>
    <w:rsid w:val="001D0E20"/>
    <w:rsid w:val="00207AFB"/>
    <w:rsid w:val="00223935"/>
    <w:rsid w:val="002378E8"/>
    <w:rsid w:val="002424C8"/>
    <w:rsid w:val="0025050C"/>
    <w:rsid w:val="00253151"/>
    <w:rsid w:val="00261C98"/>
    <w:rsid w:val="00286AF9"/>
    <w:rsid w:val="002E1C3E"/>
    <w:rsid w:val="002F18E3"/>
    <w:rsid w:val="003172FA"/>
    <w:rsid w:val="0032567F"/>
    <w:rsid w:val="00345C82"/>
    <w:rsid w:val="0034650D"/>
    <w:rsid w:val="00366258"/>
    <w:rsid w:val="00392298"/>
    <w:rsid w:val="00395FBA"/>
    <w:rsid w:val="003D24C2"/>
    <w:rsid w:val="003F0C2E"/>
    <w:rsid w:val="003F4191"/>
    <w:rsid w:val="00415909"/>
    <w:rsid w:val="00417380"/>
    <w:rsid w:val="00456768"/>
    <w:rsid w:val="00463200"/>
    <w:rsid w:val="0048663C"/>
    <w:rsid w:val="004A6263"/>
    <w:rsid w:val="004D504F"/>
    <w:rsid w:val="00513B7E"/>
    <w:rsid w:val="005455D6"/>
    <w:rsid w:val="00546791"/>
    <w:rsid w:val="00553AAE"/>
    <w:rsid w:val="0056513C"/>
    <w:rsid w:val="00586A8D"/>
    <w:rsid w:val="005A2D3F"/>
    <w:rsid w:val="005C6CD3"/>
    <w:rsid w:val="00640D04"/>
    <w:rsid w:val="0065765D"/>
    <w:rsid w:val="00666827"/>
    <w:rsid w:val="00687754"/>
    <w:rsid w:val="006B0915"/>
    <w:rsid w:val="006B3A84"/>
    <w:rsid w:val="006C1D2F"/>
    <w:rsid w:val="006E2FF4"/>
    <w:rsid w:val="006F0AD0"/>
    <w:rsid w:val="006F32EA"/>
    <w:rsid w:val="00717B24"/>
    <w:rsid w:val="00741B1F"/>
    <w:rsid w:val="00773A04"/>
    <w:rsid w:val="007879A1"/>
    <w:rsid w:val="0079155C"/>
    <w:rsid w:val="007F00E1"/>
    <w:rsid w:val="00821C79"/>
    <w:rsid w:val="0082358F"/>
    <w:rsid w:val="00836A07"/>
    <w:rsid w:val="00841399"/>
    <w:rsid w:val="008576ED"/>
    <w:rsid w:val="00866A39"/>
    <w:rsid w:val="008778E4"/>
    <w:rsid w:val="00894641"/>
    <w:rsid w:val="00894B7A"/>
    <w:rsid w:val="008953DC"/>
    <w:rsid w:val="008A483C"/>
    <w:rsid w:val="008A490D"/>
    <w:rsid w:val="008A6818"/>
    <w:rsid w:val="008B11FA"/>
    <w:rsid w:val="008E53DF"/>
    <w:rsid w:val="009018FA"/>
    <w:rsid w:val="00931FFA"/>
    <w:rsid w:val="0096297C"/>
    <w:rsid w:val="00980B62"/>
    <w:rsid w:val="009D5146"/>
    <w:rsid w:val="009D71AC"/>
    <w:rsid w:val="009E468F"/>
    <w:rsid w:val="00A128DA"/>
    <w:rsid w:val="00A17C27"/>
    <w:rsid w:val="00A32305"/>
    <w:rsid w:val="00A460FE"/>
    <w:rsid w:val="00A56678"/>
    <w:rsid w:val="00A72A6C"/>
    <w:rsid w:val="00AA1468"/>
    <w:rsid w:val="00AB3EDA"/>
    <w:rsid w:val="00AC0F86"/>
    <w:rsid w:val="00AC4E96"/>
    <w:rsid w:val="00AE08AD"/>
    <w:rsid w:val="00AE7CC4"/>
    <w:rsid w:val="00B3485D"/>
    <w:rsid w:val="00B55CF2"/>
    <w:rsid w:val="00B65206"/>
    <w:rsid w:val="00B65AB0"/>
    <w:rsid w:val="00B6663F"/>
    <w:rsid w:val="00B809DB"/>
    <w:rsid w:val="00B84595"/>
    <w:rsid w:val="00B93989"/>
    <w:rsid w:val="00BA2AB9"/>
    <w:rsid w:val="00BA6A73"/>
    <w:rsid w:val="00BB4627"/>
    <w:rsid w:val="00BB7E3C"/>
    <w:rsid w:val="00BC5BAD"/>
    <w:rsid w:val="00BD2B6B"/>
    <w:rsid w:val="00C373FB"/>
    <w:rsid w:val="00C47D38"/>
    <w:rsid w:val="00C72A97"/>
    <w:rsid w:val="00C75330"/>
    <w:rsid w:val="00C92EF6"/>
    <w:rsid w:val="00CA0ABB"/>
    <w:rsid w:val="00CA4466"/>
    <w:rsid w:val="00CB33B4"/>
    <w:rsid w:val="00CD3109"/>
    <w:rsid w:val="00CE6CAE"/>
    <w:rsid w:val="00CF2FA2"/>
    <w:rsid w:val="00CF4768"/>
    <w:rsid w:val="00D0202E"/>
    <w:rsid w:val="00D04FAE"/>
    <w:rsid w:val="00D22785"/>
    <w:rsid w:val="00D2530C"/>
    <w:rsid w:val="00D27518"/>
    <w:rsid w:val="00D57CC4"/>
    <w:rsid w:val="00D6735A"/>
    <w:rsid w:val="00DB2A01"/>
    <w:rsid w:val="00DB47EB"/>
    <w:rsid w:val="00DC52FE"/>
    <w:rsid w:val="00DD5D49"/>
    <w:rsid w:val="00DF05A4"/>
    <w:rsid w:val="00DF7BC7"/>
    <w:rsid w:val="00E125F9"/>
    <w:rsid w:val="00E24BBF"/>
    <w:rsid w:val="00E255E2"/>
    <w:rsid w:val="00E56694"/>
    <w:rsid w:val="00E634D6"/>
    <w:rsid w:val="00E77D92"/>
    <w:rsid w:val="00E90586"/>
    <w:rsid w:val="00E907C9"/>
    <w:rsid w:val="00E95434"/>
    <w:rsid w:val="00EA063E"/>
    <w:rsid w:val="00EB713F"/>
    <w:rsid w:val="00EC40E9"/>
    <w:rsid w:val="00EF6AF7"/>
    <w:rsid w:val="00F202F8"/>
    <w:rsid w:val="00F36EE1"/>
    <w:rsid w:val="00F908D7"/>
    <w:rsid w:val="00FB44D3"/>
    <w:rsid w:val="00FB65DC"/>
    <w:rsid w:val="00FC0EFC"/>
    <w:rsid w:val="00FF3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2FC3B230"/>
  <w15:docId w15:val="{2E656F29-DF38-4CA5-A80A-70E4F2CE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40"/>
      <w:u w:val="single"/>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tabs>
        <w:tab w:val="left" w:pos="720"/>
        <w:tab w:val="left" w:pos="1440"/>
      </w:tabs>
      <w:outlineLvl w:val="5"/>
    </w:pPr>
    <w:rPr>
      <w:b/>
      <w:i/>
    </w:rPr>
  </w:style>
  <w:style w:type="paragraph" w:styleId="Heading7">
    <w:name w:val="heading 7"/>
    <w:basedOn w:val="Normal"/>
    <w:next w:val="Normal"/>
    <w:qFormat/>
    <w:pPr>
      <w:keepNext/>
      <w:tabs>
        <w:tab w:val="left" w:pos="720"/>
        <w:tab w:val="left" w:pos="1440"/>
      </w:tabs>
      <w:jc w:val="center"/>
      <w:outlineLvl w:val="6"/>
    </w:pPr>
    <w:rPr>
      <w:b/>
      <w:sz w:val="28"/>
    </w:rPr>
  </w:style>
  <w:style w:type="paragraph" w:styleId="Heading8">
    <w:name w:val="heading 8"/>
    <w:basedOn w:val="Normal"/>
    <w:next w:val="Normal"/>
    <w:qFormat/>
    <w:pPr>
      <w:keepNext/>
      <w:tabs>
        <w:tab w:val="left" w:pos="720"/>
        <w:tab w:val="left" w:pos="1440"/>
        <w:tab w:val="left" w:pos="1782"/>
        <w:tab w:val="left" w:pos="5472"/>
      </w:tabs>
      <w:outlineLvl w:val="7"/>
    </w:pPr>
    <w:rPr>
      <w:b/>
      <w:sz w:val="28"/>
    </w:rPr>
  </w:style>
  <w:style w:type="paragraph" w:styleId="Heading9">
    <w:name w:val="heading 9"/>
    <w:basedOn w:val="Normal"/>
    <w:next w:val="Normal"/>
    <w:qFormat/>
    <w:pPr>
      <w:keepNext/>
      <w:tabs>
        <w:tab w:val="left" w:pos="720"/>
        <w:tab w:val="left" w:pos="1440"/>
      </w:tabs>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pPr>
    <w:rPr>
      <w:lang w:val="en-US"/>
    </w:rPr>
  </w:style>
  <w:style w:type="paragraph" w:styleId="Title">
    <w:name w:val="Title"/>
    <w:basedOn w:val="Normal"/>
    <w:qFormat/>
    <w:pPr>
      <w:jc w:val="center"/>
    </w:pPr>
    <w:rPr>
      <w:b/>
      <w:u w:val="single"/>
    </w:rPr>
  </w:style>
  <w:style w:type="paragraph" w:styleId="BodyTextIndent">
    <w:name w:val="Body Text Indent"/>
    <w:basedOn w:val="Normal"/>
    <w:pPr>
      <w:tabs>
        <w:tab w:val="left" w:pos="720"/>
      </w:tabs>
      <w:ind w:left="720" w:hanging="720"/>
      <w:jc w:val="both"/>
    </w:pPr>
  </w:style>
  <w:style w:type="paragraph" w:styleId="BodyText">
    <w:name w:val="Body Text"/>
    <w:basedOn w:val="Normal"/>
    <w:rPr>
      <w:sz w:val="28"/>
    </w:rPr>
  </w:style>
  <w:style w:type="paragraph" w:styleId="Header">
    <w:name w:val="header"/>
    <w:basedOn w:val="Normal"/>
    <w:link w:val="HeaderChar"/>
    <w:uiPriority w:val="99"/>
    <w:pPr>
      <w:tabs>
        <w:tab w:val="center" w:pos="4153"/>
        <w:tab w:val="right" w:pos="8306"/>
      </w:tabs>
    </w:pPr>
    <w:rPr>
      <w:sz w:val="20"/>
    </w:rPr>
  </w:style>
  <w:style w:type="paragraph" w:styleId="BodyText2">
    <w:name w:val="Body Text 2"/>
    <w:basedOn w:val="Normal"/>
    <w:pPr>
      <w:jc w:val="center"/>
    </w:pPr>
    <w:rPr>
      <w:b/>
    </w:rPr>
  </w:style>
  <w:style w:type="paragraph" w:styleId="Footer">
    <w:name w:val="footer"/>
    <w:basedOn w:val="Normal"/>
    <w:link w:val="FooterChar"/>
    <w:uiPriority w:val="99"/>
    <w:pPr>
      <w:tabs>
        <w:tab w:val="center" w:pos="4153"/>
        <w:tab w:val="right" w:pos="8306"/>
      </w:tabs>
    </w:pPr>
    <w:rPr>
      <w:sz w:val="20"/>
    </w:rPr>
  </w:style>
  <w:style w:type="paragraph" w:styleId="BodyTextIndent2">
    <w:name w:val="Body Text Indent 2"/>
    <w:basedOn w:val="Normal"/>
    <w:pPr>
      <w:tabs>
        <w:tab w:val="left" w:pos="720"/>
        <w:tab w:val="left" w:pos="1440"/>
      </w:tabs>
      <w:ind w:left="1440" w:hanging="720"/>
      <w:jc w:val="both"/>
    </w:pPr>
  </w:style>
  <w:style w:type="paragraph" w:styleId="BodyText3">
    <w:name w:val="Body Text 3"/>
    <w:basedOn w:val="Normal"/>
    <w:pPr>
      <w:tabs>
        <w:tab w:val="left" w:pos="630"/>
      </w:tabs>
      <w:jc w:val="both"/>
    </w:pPr>
  </w:style>
  <w:style w:type="character" w:styleId="PageNumber">
    <w:name w:val="page number"/>
    <w:basedOn w:val="DefaultParagraphFont"/>
  </w:style>
  <w:style w:type="paragraph" w:styleId="BodyTextIndent3">
    <w:name w:val="Body Text Indent 3"/>
    <w:basedOn w:val="Normal"/>
    <w:pPr>
      <w:tabs>
        <w:tab w:val="left" w:pos="630"/>
        <w:tab w:val="left" w:pos="720"/>
      </w:tabs>
      <w:ind w:left="630" w:hanging="630"/>
    </w:pPr>
    <w:rPr>
      <w:sz w:val="22"/>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lang w:val="en-US"/>
    </w:rPr>
  </w:style>
  <w:style w:type="character" w:customStyle="1" w:styleId="MessageHeaderLabel">
    <w:name w:val="Message Header Label"/>
    <w:rPr>
      <w:b/>
      <w:sz w:val="18"/>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aps/>
      <w:sz w:val="18"/>
      <w:lang w:val="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8" w:color="808080"/>
        <w:right w:val="none" w:sz="0" w:space="0" w:color="auto"/>
      </w:pBdr>
      <w:shd w:val="clear" w:color="auto" w:fill="auto"/>
      <w:spacing w:after="360" w:line="240" w:lineRule="atLeast"/>
      <w:ind w:left="1080" w:hanging="1080"/>
    </w:pPr>
    <w:rPr>
      <w:rFonts w:ascii="Garamond" w:hAnsi="Garamond"/>
      <w:caps/>
      <w:sz w:val="18"/>
      <w:lang w:val="en-GB"/>
    </w:rPr>
  </w:style>
  <w:style w:type="paragraph" w:styleId="Caption">
    <w:name w:val="caption"/>
    <w:basedOn w:val="Normal"/>
    <w:next w:val="Normal"/>
    <w:qFormat/>
    <w:pPr>
      <w:tabs>
        <w:tab w:val="left" w:pos="720"/>
        <w:tab w:val="left" w:pos="1440"/>
      </w:tabs>
      <w:jc w:val="right"/>
    </w:pPr>
    <w:rPr>
      <w:b/>
    </w:rPr>
  </w:style>
  <w:style w:type="table" w:styleId="TableGrid">
    <w:name w:val="Table Grid"/>
    <w:basedOn w:val="TableNormal"/>
    <w:rsid w:val="00FC0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E6CAE"/>
    <w:rPr>
      <w:sz w:val="16"/>
      <w:szCs w:val="16"/>
    </w:rPr>
  </w:style>
  <w:style w:type="paragraph" w:styleId="CommentText">
    <w:name w:val="annotation text"/>
    <w:basedOn w:val="Normal"/>
    <w:semiHidden/>
    <w:rsid w:val="00CE6CAE"/>
    <w:rPr>
      <w:sz w:val="20"/>
    </w:rPr>
  </w:style>
  <w:style w:type="paragraph" w:styleId="CommentSubject">
    <w:name w:val="annotation subject"/>
    <w:basedOn w:val="CommentText"/>
    <w:next w:val="CommentText"/>
    <w:semiHidden/>
    <w:rsid w:val="00CE6CAE"/>
    <w:rPr>
      <w:b/>
      <w:bCs/>
    </w:rPr>
  </w:style>
  <w:style w:type="paragraph" w:styleId="BalloonText">
    <w:name w:val="Balloon Text"/>
    <w:basedOn w:val="Normal"/>
    <w:semiHidden/>
    <w:rsid w:val="00CE6CAE"/>
    <w:rPr>
      <w:rFonts w:ascii="Tahoma" w:hAnsi="Tahoma" w:cs="Tahoma"/>
      <w:sz w:val="16"/>
      <w:szCs w:val="16"/>
    </w:rPr>
  </w:style>
  <w:style w:type="character" w:styleId="Hyperlink">
    <w:name w:val="Hyperlink"/>
    <w:rsid w:val="002F18E3"/>
    <w:rPr>
      <w:color w:val="0000FF"/>
      <w:u w:val="single"/>
    </w:rPr>
  </w:style>
  <w:style w:type="paragraph" w:styleId="NormalWeb">
    <w:name w:val="Normal (Web)"/>
    <w:basedOn w:val="Normal"/>
    <w:uiPriority w:val="99"/>
    <w:rsid w:val="00F202F8"/>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3F0C2E"/>
    <w:rPr>
      <w:rFonts w:ascii="Consolas" w:eastAsia="Calibri" w:hAnsi="Consolas" w:cs="Consolas"/>
      <w:sz w:val="21"/>
      <w:szCs w:val="21"/>
      <w:lang w:eastAsia="en-US"/>
    </w:rPr>
  </w:style>
  <w:style w:type="character" w:customStyle="1" w:styleId="PlainTextChar">
    <w:name w:val="Plain Text Char"/>
    <w:link w:val="PlainText"/>
    <w:uiPriority w:val="99"/>
    <w:rsid w:val="003F0C2E"/>
    <w:rPr>
      <w:rFonts w:ascii="Consolas" w:eastAsia="Calibri" w:hAnsi="Consolas" w:cs="Consolas"/>
      <w:sz w:val="21"/>
      <w:szCs w:val="21"/>
      <w:lang w:eastAsia="en-US"/>
    </w:rPr>
  </w:style>
  <w:style w:type="character" w:customStyle="1" w:styleId="HeaderChar">
    <w:name w:val="Header Char"/>
    <w:basedOn w:val="DefaultParagraphFont"/>
    <w:link w:val="Header"/>
    <w:uiPriority w:val="99"/>
    <w:rsid w:val="000960CF"/>
    <w:rPr>
      <w:rFonts w:ascii="Arial" w:hAnsi="Arial"/>
    </w:rPr>
  </w:style>
  <w:style w:type="character" w:styleId="Emphasis">
    <w:name w:val="Emphasis"/>
    <w:basedOn w:val="DefaultParagraphFont"/>
    <w:qFormat/>
    <w:rsid w:val="00D04FAE"/>
    <w:rPr>
      <w:i/>
      <w:iCs/>
    </w:rPr>
  </w:style>
  <w:style w:type="paragraph" w:styleId="ListParagraph">
    <w:name w:val="List Paragraph"/>
    <w:basedOn w:val="Normal"/>
    <w:uiPriority w:val="34"/>
    <w:qFormat/>
    <w:rsid w:val="00B809DB"/>
    <w:pPr>
      <w:ind w:left="720"/>
      <w:contextualSpacing/>
    </w:pPr>
  </w:style>
  <w:style w:type="character" w:customStyle="1" w:styleId="FooterChar">
    <w:name w:val="Footer Char"/>
    <w:basedOn w:val="DefaultParagraphFont"/>
    <w:link w:val="Footer"/>
    <w:uiPriority w:val="99"/>
    <w:rsid w:val="0041590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895">
      <w:bodyDiv w:val="1"/>
      <w:marLeft w:val="0"/>
      <w:marRight w:val="0"/>
      <w:marTop w:val="0"/>
      <w:marBottom w:val="0"/>
      <w:divBdr>
        <w:top w:val="none" w:sz="0" w:space="0" w:color="auto"/>
        <w:left w:val="none" w:sz="0" w:space="0" w:color="auto"/>
        <w:bottom w:val="none" w:sz="0" w:space="0" w:color="auto"/>
        <w:right w:val="none" w:sz="0" w:space="0" w:color="auto"/>
      </w:divBdr>
    </w:div>
    <w:div w:id="10836096">
      <w:bodyDiv w:val="1"/>
      <w:marLeft w:val="0"/>
      <w:marRight w:val="0"/>
      <w:marTop w:val="0"/>
      <w:marBottom w:val="0"/>
      <w:divBdr>
        <w:top w:val="none" w:sz="0" w:space="0" w:color="auto"/>
        <w:left w:val="none" w:sz="0" w:space="0" w:color="auto"/>
        <w:bottom w:val="none" w:sz="0" w:space="0" w:color="auto"/>
        <w:right w:val="none" w:sz="0" w:space="0" w:color="auto"/>
      </w:divBdr>
    </w:div>
    <w:div w:id="10885590">
      <w:bodyDiv w:val="1"/>
      <w:marLeft w:val="0"/>
      <w:marRight w:val="0"/>
      <w:marTop w:val="0"/>
      <w:marBottom w:val="0"/>
      <w:divBdr>
        <w:top w:val="none" w:sz="0" w:space="0" w:color="auto"/>
        <w:left w:val="none" w:sz="0" w:space="0" w:color="auto"/>
        <w:bottom w:val="none" w:sz="0" w:space="0" w:color="auto"/>
        <w:right w:val="none" w:sz="0" w:space="0" w:color="auto"/>
      </w:divBdr>
    </w:div>
    <w:div w:id="10886551">
      <w:bodyDiv w:val="1"/>
      <w:marLeft w:val="0"/>
      <w:marRight w:val="0"/>
      <w:marTop w:val="0"/>
      <w:marBottom w:val="0"/>
      <w:divBdr>
        <w:top w:val="none" w:sz="0" w:space="0" w:color="auto"/>
        <w:left w:val="none" w:sz="0" w:space="0" w:color="auto"/>
        <w:bottom w:val="none" w:sz="0" w:space="0" w:color="auto"/>
        <w:right w:val="none" w:sz="0" w:space="0" w:color="auto"/>
      </w:divBdr>
    </w:div>
    <w:div w:id="19671737">
      <w:bodyDiv w:val="1"/>
      <w:marLeft w:val="0"/>
      <w:marRight w:val="0"/>
      <w:marTop w:val="0"/>
      <w:marBottom w:val="0"/>
      <w:divBdr>
        <w:top w:val="none" w:sz="0" w:space="0" w:color="auto"/>
        <w:left w:val="none" w:sz="0" w:space="0" w:color="auto"/>
        <w:bottom w:val="none" w:sz="0" w:space="0" w:color="auto"/>
        <w:right w:val="none" w:sz="0" w:space="0" w:color="auto"/>
      </w:divBdr>
    </w:div>
    <w:div w:id="25298793">
      <w:bodyDiv w:val="1"/>
      <w:marLeft w:val="0"/>
      <w:marRight w:val="0"/>
      <w:marTop w:val="0"/>
      <w:marBottom w:val="0"/>
      <w:divBdr>
        <w:top w:val="none" w:sz="0" w:space="0" w:color="auto"/>
        <w:left w:val="none" w:sz="0" w:space="0" w:color="auto"/>
        <w:bottom w:val="none" w:sz="0" w:space="0" w:color="auto"/>
        <w:right w:val="none" w:sz="0" w:space="0" w:color="auto"/>
      </w:divBdr>
    </w:div>
    <w:div w:id="26880684">
      <w:bodyDiv w:val="1"/>
      <w:marLeft w:val="0"/>
      <w:marRight w:val="0"/>
      <w:marTop w:val="0"/>
      <w:marBottom w:val="0"/>
      <w:divBdr>
        <w:top w:val="none" w:sz="0" w:space="0" w:color="auto"/>
        <w:left w:val="none" w:sz="0" w:space="0" w:color="auto"/>
        <w:bottom w:val="none" w:sz="0" w:space="0" w:color="auto"/>
        <w:right w:val="none" w:sz="0" w:space="0" w:color="auto"/>
      </w:divBdr>
    </w:div>
    <w:div w:id="32000112">
      <w:bodyDiv w:val="1"/>
      <w:marLeft w:val="0"/>
      <w:marRight w:val="0"/>
      <w:marTop w:val="0"/>
      <w:marBottom w:val="0"/>
      <w:divBdr>
        <w:top w:val="none" w:sz="0" w:space="0" w:color="auto"/>
        <w:left w:val="none" w:sz="0" w:space="0" w:color="auto"/>
        <w:bottom w:val="none" w:sz="0" w:space="0" w:color="auto"/>
        <w:right w:val="none" w:sz="0" w:space="0" w:color="auto"/>
      </w:divBdr>
    </w:div>
    <w:div w:id="32733994">
      <w:bodyDiv w:val="1"/>
      <w:marLeft w:val="0"/>
      <w:marRight w:val="0"/>
      <w:marTop w:val="0"/>
      <w:marBottom w:val="0"/>
      <w:divBdr>
        <w:top w:val="none" w:sz="0" w:space="0" w:color="auto"/>
        <w:left w:val="none" w:sz="0" w:space="0" w:color="auto"/>
        <w:bottom w:val="none" w:sz="0" w:space="0" w:color="auto"/>
        <w:right w:val="none" w:sz="0" w:space="0" w:color="auto"/>
      </w:divBdr>
    </w:div>
    <w:div w:id="39286448">
      <w:bodyDiv w:val="1"/>
      <w:marLeft w:val="0"/>
      <w:marRight w:val="0"/>
      <w:marTop w:val="0"/>
      <w:marBottom w:val="0"/>
      <w:divBdr>
        <w:top w:val="none" w:sz="0" w:space="0" w:color="auto"/>
        <w:left w:val="none" w:sz="0" w:space="0" w:color="auto"/>
        <w:bottom w:val="none" w:sz="0" w:space="0" w:color="auto"/>
        <w:right w:val="none" w:sz="0" w:space="0" w:color="auto"/>
      </w:divBdr>
    </w:div>
    <w:div w:id="41172810">
      <w:bodyDiv w:val="1"/>
      <w:marLeft w:val="0"/>
      <w:marRight w:val="0"/>
      <w:marTop w:val="0"/>
      <w:marBottom w:val="0"/>
      <w:divBdr>
        <w:top w:val="none" w:sz="0" w:space="0" w:color="auto"/>
        <w:left w:val="none" w:sz="0" w:space="0" w:color="auto"/>
        <w:bottom w:val="none" w:sz="0" w:space="0" w:color="auto"/>
        <w:right w:val="none" w:sz="0" w:space="0" w:color="auto"/>
      </w:divBdr>
    </w:div>
    <w:div w:id="45109803">
      <w:bodyDiv w:val="1"/>
      <w:marLeft w:val="0"/>
      <w:marRight w:val="0"/>
      <w:marTop w:val="0"/>
      <w:marBottom w:val="0"/>
      <w:divBdr>
        <w:top w:val="none" w:sz="0" w:space="0" w:color="auto"/>
        <w:left w:val="none" w:sz="0" w:space="0" w:color="auto"/>
        <w:bottom w:val="none" w:sz="0" w:space="0" w:color="auto"/>
        <w:right w:val="none" w:sz="0" w:space="0" w:color="auto"/>
      </w:divBdr>
    </w:div>
    <w:div w:id="45690090">
      <w:bodyDiv w:val="1"/>
      <w:marLeft w:val="0"/>
      <w:marRight w:val="0"/>
      <w:marTop w:val="0"/>
      <w:marBottom w:val="0"/>
      <w:divBdr>
        <w:top w:val="none" w:sz="0" w:space="0" w:color="auto"/>
        <w:left w:val="none" w:sz="0" w:space="0" w:color="auto"/>
        <w:bottom w:val="none" w:sz="0" w:space="0" w:color="auto"/>
        <w:right w:val="none" w:sz="0" w:space="0" w:color="auto"/>
      </w:divBdr>
    </w:div>
    <w:div w:id="47464527">
      <w:bodyDiv w:val="1"/>
      <w:marLeft w:val="0"/>
      <w:marRight w:val="0"/>
      <w:marTop w:val="0"/>
      <w:marBottom w:val="0"/>
      <w:divBdr>
        <w:top w:val="none" w:sz="0" w:space="0" w:color="auto"/>
        <w:left w:val="none" w:sz="0" w:space="0" w:color="auto"/>
        <w:bottom w:val="none" w:sz="0" w:space="0" w:color="auto"/>
        <w:right w:val="none" w:sz="0" w:space="0" w:color="auto"/>
      </w:divBdr>
    </w:div>
    <w:div w:id="57871710">
      <w:bodyDiv w:val="1"/>
      <w:marLeft w:val="0"/>
      <w:marRight w:val="0"/>
      <w:marTop w:val="0"/>
      <w:marBottom w:val="0"/>
      <w:divBdr>
        <w:top w:val="none" w:sz="0" w:space="0" w:color="auto"/>
        <w:left w:val="none" w:sz="0" w:space="0" w:color="auto"/>
        <w:bottom w:val="none" w:sz="0" w:space="0" w:color="auto"/>
        <w:right w:val="none" w:sz="0" w:space="0" w:color="auto"/>
      </w:divBdr>
    </w:div>
    <w:div w:id="95715257">
      <w:bodyDiv w:val="1"/>
      <w:marLeft w:val="0"/>
      <w:marRight w:val="0"/>
      <w:marTop w:val="0"/>
      <w:marBottom w:val="0"/>
      <w:divBdr>
        <w:top w:val="none" w:sz="0" w:space="0" w:color="auto"/>
        <w:left w:val="none" w:sz="0" w:space="0" w:color="auto"/>
        <w:bottom w:val="none" w:sz="0" w:space="0" w:color="auto"/>
        <w:right w:val="none" w:sz="0" w:space="0" w:color="auto"/>
      </w:divBdr>
      <w:divsChild>
        <w:div w:id="1605382020">
          <w:marLeft w:val="0"/>
          <w:marRight w:val="0"/>
          <w:marTop w:val="0"/>
          <w:marBottom w:val="0"/>
          <w:divBdr>
            <w:top w:val="none" w:sz="0" w:space="0" w:color="auto"/>
            <w:left w:val="none" w:sz="0" w:space="0" w:color="auto"/>
            <w:bottom w:val="none" w:sz="0" w:space="0" w:color="auto"/>
            <w:right w:val="none" w:sz="0" w:space="0" w:color="auto"/>
          </w:divBdr>
          <w:divsChild>
            <w:div w:id="869730395">
              <w:marLeft w:val="0"/>
              <w:marRight w:val="0"/>
              <w:marTop w:val="0"/>
              <w:marBottom w:val="0"/>
              <w:divBdr>
                <w:top w:val="none" w:sz="0" w:space="0" w:color="auto"/>
                <w:left w:val="none" w:sz="0" w:space="0" w:color="auto"/>
                <w:bottom w:val="none" w:sz="0" w:space="0" w:color="auto"/>
                <w:right w:val="none" w:sz="0" w:space="0" w:color="auto"/>
              </w:divBdr>
              <w:divsChild>
                <w:div w:id="2091342917">
                  <w:marLeft w:val="0"/>
                  <w:marRight w:val="0"/>
                  <w:marTop w:val="0"/>
                  <w:marBottom w:val="0"/>
                  <w:divBdr>
                    <w:top w:val="none" w:sz="0" w:space="0" w:color="auto"/>
                    <w:left w:val="none" w:sz="0" w:space="0" w:color="auto"/>
                    <w:bottom w:val="none" w:sz="0" w:space="0" w:color="auto"/>
                    <w:right w:val="none" w:sz="0" w:space="0" w:color="auto"/>
                  </w:divBdr>
                  <w:divsChild>
                    <w:div w:id="692537075">
                      <w:marLeft w:val="0"/>
                      <w:marRight w:val="0"/>
                      <w:marTop w:val="0"/>
                      <w:marBottom w:val="0"/>
                      <w:divBdr>
                        <w:top w:val="none" w:sz="0" w:space="0" w:color="auto"/>
                        <w:left w:val="none" w:sz="0" w:space="0" w:color="auto"/>
                        <w:bottom w:val="none" w:sz="0" w:space="0" w:color="auto"/>
                        <w:right w:val="none" w:sz="0" w:space="0" w:color="auto"/>
                      </w:divBdr>
                      <w:divsChild>
                        <w:div w:id="1746105969">
                          <w:marLeft w:val="0"/>
                          <w:marRight w:val="0"/>
                          <w:marTop w:val="0"/>
                          <w:marBottom w:val="0"/>
                          <w:divBdr>
                            <w:top w:val="none" w:sz="0" w:space="0" w:color="auto"/>
                            <w:left w:val="none" w:sz="0" w:space="0" w:color="auto"/>
                            <w:bottom w:val="none" w:sz="0" w:space="0" w:color="auto"/>
                            <w:right w:val="none" w:sz="0" w:space="0" w:color="auto"/>
                          </w:divBdr>
                          <w:divsChild>
                            <w:div w:id="1133668524">
                              <w:marLeft w:val="0"/>
                              <w:marRight w:val="0"/>
                              <w:marTop w:val="0"/>
                              <w:marBottom w:val="0"/>
                              <w:divBdr>
                                <w:top w:val="none" w:sz="0" w:space="0" w:color="auto"/>
                                <w:left w:val="none" w:sz="0" w:space="0" w:color="auto"/>
                                <w:bottom w:val="none" w:sz="0" w:space="0" w:color="auto"/>
                                <w:right w:val="none" w:sz="0" w:space="0" w:color="auto"/>
                              </w:divBdr>
                              <w:divsChild>
                                <w:div w:id="1629701658">
                                  <w:marLeft w:val="0"/>
                                  <w:marRight w:val="0"/>
                                  <w:marTop w:val="0"/>
                                  <w:marBottom w:val="0"/>
                                  <w:divBdr>
                                    <w:top w:val="none" w:sz="0" w:space="0" w:color="auto"/>
                                    <w:left w:val="none" w:sz="0" w:space="0" w:color="auto"/>
                                    <w:bottom w:val="none" w:sz="0" w:space="0" w:color="auto"/>
                                    <w:right w:val="none" w:sz="0" w:space="0" w:color="auto"/>
                                  </w:divBdr>
                                  <w:divsChild>
                                    <w:div w:id="6332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18192">
      <w:bodyDiv w:val="1"/>
      <w:marLeft w:val="0"/>
      <w:marRight w:val="0"/>
      <w:marTop w:val="0"/>
      <w:marBottom w:val="0"/>
      <w:divBdr>
        <w:top w:val="none" w:sz="0" w:space="0" w:color="auto"/>
        <w:left w:val="none" w:sz="0" w:space="0" w:color="auto"/>
        <w:bottom w:val="none" w:sz="0" w:space="0" w:color="auto"/>
        <w:right w:val="none" w:sz="0" w:space="0" w:color="auto"/>
      </w:divBdr>
    </w:div>
    <w:div w:id="104159843">
      <w:bodyDiv w:val="1"/>
      <w:marLeft w:val="0"/>
      <w:marRight w:val="0"/>
      <w:marTop w:val="0"/>
      <w:marBottom w:val="0"/>
      <w:divBdr>
        <w:top w:val="none" w:sz="0" w:space="0" w:color="auto"/>
        <w:left w:val="none" w:sz="0" w:space="0" w:color="auto"/>
        <w:bottom w:val="none" w:sz="0" w:space="0" w:color="auto"/>
        <w:right w:val="none" w:sz="0" w:space="0" w:color="auto"/>
      </w:divBdr>
    </w:div>
    <w:div w:id="110637003">
      <w:bodyDiv w:val="1"/>
      <w:marLeft w:val="0"/>
      <w:marRight w:val="0"/>
      <w:marTop w:val="0"/>
      <w:marBottom w:val="0"/>
      <w:divBdr>
        <w:top w:val="none" w:sz="0" w:space="0" w:color="auto"/>
        <w:left w:val="none" w:sz="0" w:space="0" w:color="auto"/>
        <w:bottom w:val="none" w:sz="0" w:space="0" w:color="auto"/>
        <w:right w:val="none" w:sz="0" w:space="0" w:color="auto"/>
      </w:divBdr>
    </w:div>
    <w:div w:id="112790582">
      <w:bodyDiv w:val="1"/>
      <w:marLeft w:val="0"/>
      <w:marRight w:val="0"/>
      <w:marTop w:val="0"/>
      <w:marBottom w:val="0"/>
      <w:divBdr>
        <w:top w:val="none" w:sz="0" w:space="0" w:color="auto"/>
        <w:left w:val="none" w:sz="0" w:space="0" w:color="auto"/>
        <w:bottom w:val="none" w:sz="0" w:space="0" w:color="auto"/>
        <w:right w:val="none" w:sz="0" w:space="0" w:color="auto"/>
      </w:divBdr>
    </w:div>
    <w:div w:id="125977804">
      <w:bodyDiv w:val="1"/>
      <w:marLeft w:val="0"/>
      <w:marRight w:val="0"/>
      <w:marTop w:val="0"/>
      <w:marBottom w:val="0"/>
      <w:divBdr>
        <w:top w:val="none" w:sz="0" w:space="0" w:color="auto"/>
        <w:left w:val="none" w:sz="0" w:space="0" w:color="auto"/>
        <w:bottom w:val="none" w:sz="0" w:space="0" w:color="auto"/>
        <w:right w:val="none" w:sz="0" w:space="0" w:color="auto"/>
      </w:divBdr>
    </w:div>
    <w:div w:id="161899420">
      <w:bodyDiv w:val="1"/>
      <w:marLeft w:val="0"/>
      <w:marRight w:val="0"/>
      <w:marTop w:val="0"/>
      <w:marBottom w:val="0"/>
      <w:divBdr>
        <w:top w:val="none" w:sz="0" w:space="0" w:color="auto"/>
        <w:left w:val="none" w:sz="0" w:space="0" w:color="auto"/>
        <w:bottom w:val="none" w:sz="0" w:space="0" w:color="auto"/>
        <w:right w:val="none" w:sz="0" w:space="0" w:color="auto"/>
      </w:divBdr>
    </w:div>
    <w:div w:id="173108482">
      <w:bodyDiv w:val="1"/>
      <w:marLeft w:val="0"/>
      <w:marRight w:val="0"/>
      <w:marTop w:val="0"/>
      <w:marBottom w:val="0"/>
      <w:divBdr>
        <w:top w:val="none" w:sz="0" w:space="0" w:color="auto"/>
        <w:left w:val="none" w:sz="0" w:space="0" w:color="auto"/>
        <w:bottom w:val="none" w:sz="0" w:space="0" w:color="auto"/>
        <w:right w:val="none" w:sz="0" w:space="0" w:color="auto"/>
      </w:divBdr>
      <w:divsChild>
        <w:div w:id="1321694371">
          <w:marLeft w:val="0"/>
          <w:marRight w:val="0"/>
          <w:marTop w:val="0"/>
          <w:marBottom w:val="0"/>
          <w:divBdr>
            <w:top w:val="none" w:sz="0" w:space="0" w:color="auto"/>
            <w:left w:val="none" w:sz="0" w:space="0" w:color="auto"/>
            <w:bottom w:val="none" w:sz="0" w:space="0" w:color="auto"/>
            <w:right w:val="none" w:sz="0" w:space="0" w:color="auto"/>
          </w:divBdr>
          <w:divsChild>
            <w:div w:id="769812419">
              <w:marLeft w:val="0"/>
              <w:marRight w:val="0"/>
              <w:marTop w:val="0"/>
              <w:marBottom w:val="0"/>
              <w:divBdr>
                <w:top w:val="none" w:sz="0" w:space="0" w:color="auto"/>
                <w:left w:val="none" w:sz="0" w:space="0" w:color="auto"/>
                <w:bottom w:val="none" w:sz="0" w:space="0" w:color="auto"/>
                <w:right w:val="none" w:sz="0" w:space="0" w:color="auto"/>
              </w:divBdr>
              <w:divsChild>
                <w:div w:id="1236889767">
                  <w:marLeft w:val="0"/>
                  <w:marRight w:val="0"/>
                  <w:marTop w:val="0"/>
                  <w:marBottom w:val="0"/>
                  <w:divBdr>
                    <w:top w:val="none" w:sz="0" w:space="0" w:color="auto"/>
                    <w:left w:val="none" w:sz="0" w:space="0" w:color="auto"/>
                    <w:bottom w:val="none" w:sz="0" w:space="0" w:color="auto"/>
                    <w:right w:val="none" w:sz="0" w:space="0" w:color="auto"/>
                  </w:divBdr>
                  <w:divsChild>
                    <w:div w:id="1643198611">
                      <w:marLeft w:val="0"/>
                      <w:marRight w:val="0"/>
                      <w:marTop w:val="0"/>
                      <w:marBottom w:val="0"/>
                      <w:divBdr>
                        <w:top w:val="none" w:sz="0" w:space="0" w:color="auto"/>
                        <w:left w:val="none" w:sz="0" w:space="0" w:color="auto"/>
                        <w:bottom w:val="none" w:sz="0" w:space="0" w:color="auto"/>
                        <w:right w:val="none" w:sz="0" w:space="0" w:color="auto"/>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1912806035">
                              <w:marLeft w:val="0"/>
                              <w:marRight w:val="0"/>
                              <w:marTop w:val="0"/>
                              <w:marBottom w:val="0"/>
                              <w:divBdr>
                                <w:top w:val="none" w:sz="0" w:space="0" w:color="auto"/>
                                <w:left w:val="none" w:sz="0" w:space="0" w:color="auto"/>
                                <w:bottom w:val="none" w:sz="0" w:space="0" w:color="auto"/>
                                <w:right w:val="none" w:sz="0" w:space="0" w:color="auto"/>
                              </w:divBdr>
                              <w:divsChild>
                                <w:div w:id="1489781302">
                                  <w:marLeft w:val="0"/>
                                  <w:marRight w:val="0"/>
                                  <w:marTop w:val="0"/>
                                  <w:marBottom w:val="0"/>
                                  <w:divBdr>
                                    <w:top w:val="none" w:sz="0" w:space="0" w:color="auto"/>
                                    <w:left w:val="none" w:sz="0" w:space="0" w:color="auto"/>
                                    <w:bottom w:val="none" w:sz="0" w:space="0" w:color="auto"/>
                                    <w:right w:val="none" w:sz="0" w:space="0" w:color="auto"/>
                                  </w:divBdr>
                                  <w:divsChild>
                                    <w:div w:id="6433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74915">
      <w:bodyDiv w:val="1"/>
      <w:marLeft w:val="0"/>
      <w:marRight w:val="0"/>
      <w:marTop w:val="0"/>
      <w:marBottom w:val="0"/>
      <w:divBdr>
        <w:top w:val="none" w:sz="0" w:space="0" w:color="auto"/>
        <w:left w:val="none" w:sz="0" w:space="0" w:color="auto"/>
        <w:bottom w:val="none" w:sz="0" w:space="0" w:color="auto"/>
        <w:right w:val="none" w:sz="0" w:space="0" w:color="auto"/>
      </w:divBdr>
    </w:div>
    <w:div w:id="212541427">
      <w:bodyDiv w:val="1"/>
      <w:marLeft w:val="0"/>
      <w:marRight w:val="0"/>
      <w:marTop w:val="0"/>
      <w:marBottom w:val="0"/>
      <w:divBdr>
        <w:top w:val="none" w:sz="0" w:space="0" w:color="auto"/>
        <w:left w:val="none" w:sz="0" w:space="0" w:color="auto"/>
        <w:bottom w:val="none" w:sz="0" w:space="0" w:color="auto"/>
        <w:right w:val="none" w:sz="0" w:space="0" w:color="auto"/>
      </w:divBdr>
    </w:div>
    <w:div w:id="213321276">
      <w:bodyDiv w:val="1"/>
      <w:marLeft w:val="0"/>
      <w:marRight w:val="0"/>
      <w:marTop w:val="0"/>
      <w:marBottom w:val="0"/>
      <w:divBdr>
        <w:top w:val="none" w:sz="0" w:space="0" w:color="auto"/>
        <w:left w:val="none" w:sz="0" w:space="0" w:color="auto"/>
        <w:bottom w:val="none" w:sz="0" w:space="0" w:color="auto"/>
        <w:right w:val="none" w:sz="0" w:space="0" w:color="auto"/>
      </w:divBdr>
    </w:div>
    <w:div w:id="217059655">
      <w:bodyDiv w:val="1"/>
      <w:marLeft w:val="0"/>
      <w:marRight w:val="0"/>
      <w:marTop w:val="0"/>
      <w:marBottom w:val="0"/>
      <w:divBdr>
        <w:top w:val="none" w:sz="0" w:space="0" w:color="auto"/>
        <w:left w:val="none" w:sz="0" w:space="0" w:color="auto"/>
        <w:bottom w:val="none" w:sz="0" w:space="0" w:color="auto"/>
        <w:right w:val="none" w:sz="0" w:space="0" w:color="auto"/>
      </w:divBdr>
    </w:div>
    <w:div w:id="229075534">
      <w:bodyDiv w:val="1"/>
      <w:marLeft w:val="0"/>
      <w:marRight w:val="0"/>
      <w:marTop w:val="0"/>
      <w:marBottom w:val="0"/>
      <w:divBdr>
        <w:top w:val="none" w:sz="0" w:space="0" w:color="auto"/>
        <w:left w:val="none" w:sz="0" w:space="0" w:color="auto"/>
        <w:bottom w:val="none" w:sz="0" w:space="0" w:color="auto"/>
        <w:right w:val="none" w:sz="0" w:space="0" w:color="auto"/>
      </w:divBdr>
    </w:div>
    <w:div w:id="231622509">
      <w:bodyDiv w:val="1"/>
      <w:marLeft w:val="0"/>
      <w:marRight w:val="0"/>
      <w:marTop w:val="0"/>
      <w:marBottom w:val="0"/>
      <w:divBdr>
        <w:top w:val="none" w:sz="0" w:space="0" w:color="auto"/>
        <w:left w:val="none" w:sz="0" w:space="0" w:color="auto"/>
        <w:bottom w:val="none" w:sz="0" w:space="0" w:color="auto"/>
        <w:right w:val="none" w:sz="0" w:space="0" w:color="auto"/>
      </w:divBdr>
    </w:div>
    <w:div w:id="233012637">
      <w:bodyDiv w:val="1"/>
      <w:marLeft w:val="0"/>
      <w:marRight w:val="0"/>
      <w:marTop w:val="0"/>
      <w:marBottom w:val="0"/>
      <w:divBdr>
        <w:top w:val="none" w:sz="0" w:space="0" w:color="auto"/>
        <w:left w:val="none" w:sz="0" w:space="0" w:color="auto"/>
        <w:bottom w:val="none" w:sz="0" w:space="0" w:color="auto"/>
        <w:right w:val="none" w:sz="0" w:space="0" w:color="auto"/>
      </w:divBdr>
      <w:divsChild>
        <w:div w:id="533928755">
          <w:marLeft w:val="0"/>
          <w:marRight w:val="0"/>
          <w:marTop w:val="0"/>
          <w:marBottom w:val="0"/>
          <w:divBdr>
            <w:top w:val="none" w:sz="0" w:space="0" w:color="auto"/>
            <w:left w:val="none" w:sz="0" w:space="0" w:color="auto"/>
            <w:bottom w:val="none" w:sz="0" w:space="0" w:color="auto"/>
            <w:right w:val="none" w:sz="0" w:space="0" w:color="auto"/>
          </w:divBdr>
        </w:div>
      </w:divsChild>
    </w:div>
    <w:div w:id="252057174">
      <w:bodyDiv w:val="1"/>
      <w:marLeft w:val="0"/>
      <w:marRight w:val="0"/>
      <w:marTop w:val="0"/>
      <w:marBottom w:val="0"/>
      <w:divBdr>
        <w:top w:val="none" w:sz="0" w:space="0" w:color="auto"/>
        <w:left w:val="none" w:sz="0" w:space="0" w:color="auto"/>
        <w:bottom w:val="none" w:sz="0" w:space="0" w:color="auto"/>
        <w:right w:val="none" w:sz="0" w:space="0" w:color="auto"/>
      </w:divBdr>
    </w:div>
    <w:div w:id="265045152">
      <w:bodyDiv w:val="1"/>
      <w:marLeft w:val="0"/>
      <w:marRight w:val="0"/>
      <w:marTop w:val="0"/>
      <w:marBottom w:val="0"/>
      <w:divBdr>
        <w:top w:val="none" w:sz="0" w:space="0" w:color="auto"/>
        <w:left w:val="none" w:sz="0" w:space="0" w:color="auto"/>
        <w:bottom w:val="none" w:sz="0" w:space="0" w:color="auto"/>
        <w:right w:val="none" w:sz="0" w:space="0" w:color="auto"/>
      </w:divBdr>
    </w:div>
    <w:div w:id="276065164">
      <w:bodyDiv w:val="1"/>
      <w:marLeft w:val="0"/>
      <w:marRight w:val="0"/>
      <w:marTop w:val="0"/>
      <w:marBottom w:val="0"/>
      <w:divBdr>
        <w:top w:val="none" w:sz="0" w:space="0" w:color="auto"/>
        <w:left w:val="none" w:sz="0" w:space="0" w:color="auto"/>
        <w:bottom w:val="none" w:sz="0" w:space="0" w:color="auto"/>
        <w:right w:val="none" w:sz="0" w:space="0" w:color="auto"/>
      </w:divBdr>
    </w:div>
    <w:div w:id="297610619">
      <w:bodyDiv w:val="1"/>
      <w:marLeft w:val="0"/>
      <w:marRight w:val="0"/>
      <w:marTop w:val="0"/>
      <w:marBottom w:val="0"/>
      <w:divBdr>
        <w:top w:val="none" w:sz="0" w:space="0" w:color="auto"/>
        <w:left w:val="none" w:sz="0" w:space="0" w:color="auto"/>
        <w:bottom w:val="none" w:sz="0" w:space="0" w:color="auto"/>
        <w:right w:val="none" w:sz="0" w:space="0" w:color="auto"/>
      </w:divBdr>
    </w:div>
    <w:div w:id="301349375">
      <w:bodyDiv w:val="1"/>
      <w:marLeft w:val="0"/>
      <w:marRight w:val="0"/>
      <w:marTop w:val="0"/>
      <w:marBottom w:val="0"/>
      <w:divBdr>
        <w:top w:val="none" w:sz="0" w:space="0" w:color="auto"/>
        <w:left w:val="none" w:sz="0" w:space="0" w:color="auto"/>
        <w:bottom w:val="none" w:sz="0" w:space="0" w:color="auto"/>
        <w:right w:val="none" w:sz="0" w:space="0" w:color="auto"/>
      </w:divBdr>
    </w:div>
    <w:div w:id="307784411">
      <w:bodyDiv w:val="1"/>
      <w:marLeft w:val="0"/>
      <w:marRight w:val="0"/>
      <w:marTop w:val="0"/>
      <w:marBottom w:val="0"/>
      <w:divBdr>
        <w:top w:val="none" w:sz="0" w:space="0" w:color="auto"/>
        <w:left w:val="none" w:sz="0" w:space="0" w:color="auto"/>
        <w:bottom w:val="none" w:sz="0" w:space="0" w:color="auto"/>
        <w:right w:val="none" w:sz="0" w:space="0" w:color="auto"/>
      </w:divBdr>
    </w:div>
    <w:div w:id="311298882">
      <w:bodyDiv w:val="1"/>
      <w:marLeft w:val="0"/>
      <w:marRight w:val="0"/>
      <w:marTop w:val="0"/>
      <w:marBottom w:val="0"/>
      <w:divBdr>
        <w:top w:val="none" w:sz="0" w:space="0" w:color="auto"/>
        <w:left w:val="none" w:sz="0" w:space="0" w:color="auto"/>
        <w:bottom w:val="none" w:sz="0" w:space="0" w:color="auto"/>
        <w:right w:val="none" w:sz="0" w:space="0" w:color="auto"/>
      </w:divBdr>
    </w:div>
    <w:div w:id="336613306">
      <w:bodyDiv w:val="1"/>
      <w:marLeft w:val="0"/>
      <w:marRight w:val="0"/>
      <w:marTop w:val="0"/>
      <w:marBottom w:val="0"/>
      <w:divBdr>
        <w:top w:val="none" w:sz="0" w:space="0" w:color="auto"/>
        <w:left w:val="none" w:sz="0" w:space="0" w:color="auto"/>
        <w:bottom w:val="none" w:sz="0" w:space="0" w:color="auto"/>
        <w:right w:val="none" w:sz="0" w:space="0" w:color="auto"/>
      </w:divBdr>
    </w:div>
    <w:div w:id="338434435">
      <w:bodyDiv w:val="1"/>
      <w:marLeft w:val="0"/>
      <w:marRight w:val="0"/>
      <w:marTop w:val="0"/>
      <w:marBottom w:val="0"/>
      <w:divBdr>
        <w:top w:val="none" w:sz="0" w:space="0" w:color="auto"/>
        <w:left w:val="none" w:sz="0" w:space="0" w:color="auto"/>
        <w:bottom w:val="none" w:sz="0" w:space="0" w:color="auto"/>
        <w:right w:val="none" w:sz="0" w:space="0" w:color="auto"/>
      </w:divBdr>
    </w:div>
    <w:div w:id="348724907">
      <w:bodyDiv w:val="1"/>
      <w:marLeft w:val="0"/>
      <w:marRight w:val="0"/>
      <w:marTop w:val="0"/>
      <w:marBottom w:val="0"/>
      <w:divBdr>
        <w:top w:val="none" w:sz="0" w:space="0" w:color="auto"/>
        <w:left w:val="none" w:sz="0" w:space="0" w:color="auto"/>
        <w:bottom w:val="none" w:sz="0" w:space="0" w:color="auto"/>
        <w:right w:val="none" w:sz="0" w:space="0" w:color="auto"/>
      </w:divBdr>
    </w:div>
    <w:div w:id="350644972">
      <w:bodyDiv w:val="1"/>
      <w:marLeft w:val="0"/>
      <w:marRight w:val="0"/>
      <w:marTop w:val="0"/>
      <w:marBottom w:val="0"/>
      <w:divBdr>
        <w:top w:val="none" w:sz="0" w:space="0" w:color="auto"/>
        <w:left w:val="none" w:sz="0" w:space="0" w:color="auto"/>
        <w:bottom w:val="none" w:sz="0" w:space="0" w:color="auto"/>
        <w:right w:val="none" w:sz="0" w:space="0" w:color="auto"/>
      </w:divBdr>
    </w:div>
    <w:div w:id="356003011">
      <w:bodyDiv w:val="1"/>
      <w:marLeft w:val="0"/>
      <w:marRight w:val="0"/>
      <w:marTop w:val="0"/>
      <w:marBottom w:val="0"/>
      <w:divBdr>
        <w:top w:val="none" w:sz="0" w:space="0" w:color="auto"/>
        <w:left w:val="none" w:sz="0" w:space="0" w:color="auto"/>
        <w:bottom w:val="none" w:sz="0" w:space="0" w:color="auto"/>
        <w:right w:val="none" w:sz="0" w:space="0" w:color="auto"/>
      </w:divBdr>
    </w:div>
    <w:div w:id="367149616">
      <w:bodyDiv w:val="1"/>
      <w:marLeft w:val="0"/>
      <w:marRight w:val="0"/>
      <w:marTop w:val="0"/>
      <w:marBottom w:val="0"/>
      <w:divBdr>
        <w:top w:val="none" w:sz="0" w:space="0" w:color="auto"/>
        <w:left w:val="none" w:sz="0" w:space="0" w:color="auto"/>
        <w:bottom w:val="none" w:sz="0" w:space="0" w:color="auto"/>
        <w:right w:val="none" w:sz="0" w:space="0" w:color="auto"/>
      </w:divBdr>
    </w:div>
    <w:div w:id="369304746">
      <w:bodyDiv w:val="1"/>
      <w:marLeft w:val="0"/>
      <w:marRight w:val="0"/>
      <w:marTop w:val="0"/>
      <w:marBottom w:val="0"/>
      <w:divBdr>
        <w:top w:val="none" w:sz="0" w:space="0" w:color="auto"/>
        <w:left w:val="none" w:sz="0" w:space="0" w:color="auto"/>
        <w:bottom w:val="none" w:sz="0" w:space="0" w:color="auto"/>
        <w:right w:val="none" w:sz="0" w:space="0" w:color="auto"/>
      </w:divBdr>
    </w:div>
    <w:div w:id="371537893">
      <w:bodyDiv w:val="1"/>
      <w:marLeft w:val="0"/>
      <w:marRight w:val="0"/>
      <w:marTop w:val="0"/>
      <w:marBottom w:val="0"/>
      <w:divBdr>
        <w:top w:val="none" w:sz="0" w:space="0" w:color="auto"/>
        <w:left w:val="none" w:sz="0" w:space="0" w:color="auto"/>
        <w:bottom w:val="none" w:sz="0" w:space="0" w:color="auto"/>
        <w:right w:val="none" w:sz="0" w:space="0" w:color="auto"/>
      </w:divBdr>
    </w:div>
    <w:div w:id="385951967">
      <w:bodyDiv w:val="1"/>
      <w:marLeft w:val="0"/>
      <w:marRight w:val="0"/>
      <w:marTop w:val="0"/>
      <w:marBottom w:val="0"/>
      <w:divBdr>
        <w:top w:val="none" w:sz="0" w:space="0" w:color="auto"/>
        <w:left w:val="none" w:sz="0" w:space="0" w:color="auto"/>
        <w:bottom w:val="none" w:sz="0" w:space="0" w:color="auto"/>
        <w:right w:val="none" w:sz="0" w:space="0" w:color="auto"/>
      </w:divBdr>
    </w:div>
    <w:div w:id="403456598">
      <w:bodyDiv w:val="1"/>
      <w:marLeft w:val="0"/>
      <w:marRight w:val="0"/>
      <w:marTop w:val="0"/>
      <w:marBottom w:val="0"/>
      <w:divBdr>
        <w:top w:val="none" w:sz="0" w:space="0" w:color="auto"/>
        <w:left w:val="none" w:sz="0" w:space="0" w:color="auto"/>
        <w:bottom w:val="none" w:sz="0" w:space="0" w:color="auto"/>
        <w:right w:val="none" w:sz="0" w:space="0" w:color="auto"/>
      </w:divBdr>
    </w:div>
    <w:div w:id="407533934">
      <w:bodyDiv w:val="1"/>
      <w:marLeft w:val="0"/>
      <w:marRight w:val="0"/>
      <w:marTop w:val="0"/>
      <w:marBottom w:val="0"/>
      <w:divBdr>
        <w:top w:val="none" w:sz="0" w:space="0" w:color="auto"/>
        <w:left w:val="none" w:sz="0" w:space="0" w:color="auto"/>
        <w:bottom w:val="none" w:sz="0" w:space="0" w:color="auto"/>
        <w:right w:val="none" w:sz="0" w:space="0" w:color="auto"/>
      </w:divBdr>
    </w:div>
    <w:div w:id="434639872">
      <w:bodyDiv w:val="1"/>
      <w:marLeft w:val="0"/>
      <w:marRight w:val="0"/>
      <w:marTop w:val="0"/>
      <w:marBottom w:val="0"/>
      <w:divBdr>
        <w:top w:val="none" w:sz="0" w:space="0" w:color="auto"/>
        <w:left w:val="none" w:sz="0" w:space="0" w:color="auto"/>
        <w:bottom w:val="none" w:sz="0" w:space="0" w:color="auto"/>
        <w:right w:val="none" w:sz="0" w:space="0" w:color="auto"/>
      </w:divBdr>
    </w:div>
    <w:div w:id="435564352">
      <w:bodyDiv w:val="1"/>
      <w:marLeft w:val="0"/>
      <w:marRight w:val="0"/>
      <w:marTop w:val="0"/>
      <w:marBottom w:val="0"/>
      <w:divBdr>
        <w:top w:val="none" w:sz="0" w:space="0" w:color="auto"/>
        <w:left w:val="none" w:sz="0" w:space="0" w:color="auto"/>
        <w:bottom w:val="none" w:sz="0" w:space="0" w:color="auto"/>
        <w:right w:val="none" w:sz="0" w:space="0" w:color="auto"/>
      </w:divBdr>
    </w:div>
    <w:div w:id="459616236">
      <w:bodyDiv w:val="1"/>
      <w:marLeft w:val="0"/>
      <w:marRight w:val="0"/>
      <w:marTop w:val="0"/>
      <w:marBottom w:val="0"/>
      <w:divBdr>
        <w:top w:val="none" w:sz="0" w:space="0" w:color="auto"/>
        <w:left w:val="none" w:sz="0" w:space="0" w:color="auto"/>
        <w:bottom w:val="none" w:sz="0" w:space="0" w:color="auto"/>
        <w:right w:val="none" w:sz="0" w:space="0" w:color="auto"/>
      </w:divBdr>
    </w:div>
    <w:div w:id="479540200">
      <w:bodyDiv w:val="1"/>
      <w:marLeft w:val="0"/>
      <w:marRight w:val="0"/>
      <w:marTop w:val="0"/>
      <w:marBottom w:val="0"/>
      <w:divBdr>
        <w:top w:val="none" w:sz="0" w:space="0" w:color="auto"/>
        <w:left w:val="none" w:sz="0" w:space="0" w:color="auto"/>
        <w:bottom w:val="none" w:sz="0" w:space="0" w:color="auto"/>
        <w:right w:val="none" w:sz="0" w:space="0" w:color="auto"/>
      </w:divBdr>
    </w:div>
    <w:div w:id="483010063">
      <w:bodyDiv w:val="1"/>
      <w:marLeft w:val="0"/>
      <w:marRight w:val="0"/>
      <w:marTop w:val="0"/>
      <w:marBottom w:val="0"/>
      <w:divBdr>
        <w:top w:val="none" w:sz="0" w:space="0" w:color="auto"/>
        <w:left w:val="none" w:sz="0" w:space="0" w:color="auto"/>
        <w:bottom w:val="none" w:sz="0" w:space="0" w:color="auto"/>
        <w:right w:val="none" w:sz="0" w:space="0" w:color="auto"/>
      </w:divBdr>
    </w:div>
    <w:div w:id="493838173">
      <w:bodyDiv w:val="1"/>
      <w:marLeft w:val="0"/>
      <w:marRight w:val="0"/>
      <w:marTop w:val="0"/>
      <w:marBottom w:val="0"/>
      <w:divBdr>
        <w:top w:val="none" w:sz="0" w:space="0" w:color="auto"/>
        <w:left w:val="none" w:sz="0" w:space="0" w:color="auto"/>
        <w:bottom w:val="none" w:sz="0" w:space="0" w:color="auto"/>
        <w:right w:val="none" w:sz="0" w:space="0" w:color="auto"/>
      </w:divBdr>
    </w:div>
    <w:div w:id="496698935">
      <w:bodyDiv w:val="1"/>
      <w:marLeft w:val="0"/>
      <w:marRight w:val="0"/>
      <w:marTop w:val="0"/>
      <w:marBottom w:val="0"/>
      <w:divBdr>
        <w:top w:val="none" w:sz="0" w:space="0" w:color="auto"/>
        <w:left w:val="none" w:sz="0" w:space="0" w:color="auto"/>
        <w:bottom w:val="none" w:sz="0" w:space="0" w:color="auto"/>
        <w:right w:val="none" w:sz="0" w:space="0" w:color="auto"/>
      </w:divBdr>
    </w:div>
    <w:div w:id="499851636">
      <w:bodyDiv w:val="1"/>
      <w:marLeft w:val="0"/>
      <w:marRight w:val="0"/>
      <w:marTop w:val="0"/>
      <w:marBottom w:val="0"/>
      <w:divBdr>
        <w:top w:val="none" w:sz="0" w:space="0" w:color="auto"/>
        <w:left w:val="none" w:sz="0" w:space="0" w:color="auto"/>
        <w:bottom w:val="none" w:sz="0" w:space="0" w:color="auto"/>
        <w:right w:val="none" w:sz="0" w:space="0" w:color="auto"/>
      </w:divBdr>
    </w:div>
    <w:div w:id="514658778">
      <w:bodyDiv w:val="1"/>
      <w:marLeft w:val="0"/>
      <w:marRight w:val="0"/>
      <w:marTop w:val="0"/>
      <w:marBottom w:val="0"/>
      <w:divBdr>
        <w:top w:val="none" w:sz="0" w:space="0" w:color="auto"/>
        <w:left w:val="none" w:sz="0" w:space="0" w:color="auto"/>
        <w:bottom w:val="none" w:sz="0" w:space="0" w:color="auto"/>
        <w:right w:val="none" w:sz="0" w:space="0" w:color="auto"/>
      </w:divBdr>
    </w:div>
    <w:div w:id="526141051">
      <w:bodyDiv w:val="1"/>
      <w:marLeft w:val="0"/>
      <w:marRight w:val="0"/>
      <w:marTop w:val="0"/>
      <w:marBottom w:val="0"/>
      <w:divBdr>
        <w:top w:val="none" w:sz="0" w:space="0" w:color="auto"/>
        <w:left w:val="none" w:sz="0" w:space="0" w:color="auto"/>
        <w:bottom w:val="none" w:sz="0" w:space="0" w:color="auto"/>
        <w:right w:val="none" w:sz="0" w:space="0" w:color="auto"/>
      </w:divBdr>
    </w:div>
    <w:div w:id="534852756">
      <w:bodyDiv w:val="1"/>
      <w:marLeft w:val="0"/>
      <w:marRight w:val="0"/>
      <w:marTop w:val="0"/>
      <w:marBottom w:val="0"/>
      <w:divBdr>
        <w:top w:val="none" w:sz="0" w:space="0" w:color="auto"/>
        <w:left w:val="none" w:sz="0" w:space="0" w:color="auto"/>
        <w:bottom w:val="none" w:sz="0" w:space="0" w:color="auto"/>
        <w:right w:val="none" w:sz="0" w:space="0" w:color="auto"/>
      </w:divBdr>
    </w:div>
    <w:div w:id="542909853">
      <w:bodyDiv w:val="1"/>
      <w:marLeft w:val="0"/>
      <w:marRight w:val="0"/>
      <w:marTop w:val="0"/>
      <w:marBottom w:val="0"/>
      <w:divBdr>
        <w:top w:val="none" w:sz="0" w:space="0" w:color="auto"/>
        <w:left w:val="none" w:sz="0" w:space="0" w:color="auto"/>
        <w:bottom w:val="none" w:sz="0" w:space="0" w:color="auto"/>
        <w:right w:val="none" w:sz="0" w:space="0" w:color="auto"/>
      </w:divBdr>
    </w:div>
    <w:div w:id="545995352">
      <w:bodyDiv w:val="1"/>
      <w:marLeft w:val="0"/>
      <w:marRight w:val="0"/>
      <w:marTop w:val="0"/>
      <w:marBottom w:val="0"/>
      <w:divBdr>
        <w:top w:val="none" w:sz="0" w:space="0" w:color="auto"/>
        <w:left w:val="none" w:sz="0" w:space="0" w:color="auto"/>
        <w:bottom w:val="none" w:sz="0" w:space="0" w:color="auto"/>
        <w:right w:val="none" w:sz="0" w:space="0" w:color="auto"/>
      </w:divBdr>
    </w:div>
    <w:div w:id="574899021">
      <w:bodyDiv w:val="1"/>
      <w:marLeft w:val="0"/>
      <w:marRight w:val="0"/>
      <w:marTop w:val="0"/>
      <w:marBottom w:val="0"/>
      <w:divBdr>
        <w:top w:val="none" w:sz="0" w:space="0" w:color="auto"/>
        <w:left w:val="none" w:sz="0" w:space="0" w:color="auto"/>
        <w:bottom w:val="none" w:sz="0" w:space="0" w:color="auto"/>
        <w:right w:val="none" w:sz="0" w:space="0" w:color="auto"/>
      </w:divBdr>
    </w:div>
    <w:div w:id="577136121">
      <w:bodyDiv w:val="1"/>
      <w:marLeft w:val="0"/>
      <w:marRight w:val="0"/>
      <w:marTop w:val="0"/>
      <w:marBottom w:val="0"/>
      <w:divBdr>
        <w:top w:val="none" w:sz="0" w:space="0" w:color="auto"/>
        <w:left w:val="none" w:sz="0" w:space="0" w:color="auto"/>
        <w:bottom w:val="none" w:sz="0" w:space="0" w:color="auto"/>
        <w:right w:val="none" w:sz="0" w:space="0" w:color="auto"/>
      </w:divBdr>
    </w:div>
    <w:div w:id="584875242">
      <w:bodyDiv w:val="1"/>
      <w:marLeft w:val="0"/>
      <w:marRight w:val="0"/>
      <w:marTop w:val="0"/>
      <w:marBottom w:val="0"/>
      <w:divBdr>
        <w:top w:val="none" w:sz="0" w:space="0" w:color="auto"/>
        <w:left w:val="none" w:sz="0" w:space="0" w:color="auto"/>
        <w:bottom w:val="none" w:sz="0" w:space="0" w:color="auto"/>
        <w:right w:val="none" w:sz="0" w:space="0" w:color="auto"/>
      </w:divBdr>
    </w:div>
    <w:div w:id="601106991">
      <w:bodyDiv w:val="1"/>
      <w:marLeft w:val="0"/>
      <w:marRight w:val="0"/>
      <w:marTop w:val="0"/>
      <w:marBottom w:val="0"/>
      <w:divBdr>
        <w:top w:val="none" w:sz="0" w:space="0" w:color="auto"/>
        <w:left w:val="none" w:sz="0" w:space="0" w:color="auto"/>
        <w:bottom w:val="none" w:sz="0" w:space="0" w:color="auto"/>
        <w:right w:val="none" w:sz="0" w:space="0" w:color="auto"/>
      </w:divBdr>
    </w:div>
    <w:div w:id="603264834">
      <w:bodyDiv w:val="1"/>
      <w:marLeft w:val="0"/>
      <w:marRight w:val="0"/>
      <w:marTop w:val="0"/>
      <w:marBottom w:val="0"/>
      <w:divBdr>
        <w:top w:val="none" w:sz="0" w:space="0" w:color="auto"/>
        <w:left w:val="none" w:sz="0" w:space="0" w:color="auto"/>
        <w:bottom w:val="none" w:sz="0" w:space="0" w:color="auto"/>
        <w:right w:val="none" w:sz="0" w:space="0" w:color="auto"/>
      </w:divBdr>
    </w:div>
    <w:div w:id="606356718">
      <w:bodyDiv w:val="1"/>
      <w:marLeft w:val="0"/>
      <w:marRight w:val="0"/>
      <w:marTop w:val="0"/>
      <w:marBottom w:val="0"/>
      <w:divBdr>
        <w:top w:val="none" w:sz="0" w:space="0" w:color="auto"/>
        <w:left w:val="none" w:sz="0" w:space="0" w:color="auto"/>
        <w:bottom w:val="none" w:sz="0" w:space="0" w:color="auto"/>
        <w:right w:val="none" w:sz="0" w:space="0" w:color="auto"/>
      </w:divBdr>
    </w:div>
    <w:div w:id="607615086">
      <w:bodyDiv w:val="1"/>
      <w:marLeft w:val="0"/>
      <w:marRight w:val="0"/>
      <w:marTop w:val="0"/>
      <w:marBottom w:val="0"/>
      <w:divBdr>
        <w:top w:val="none" w:sz="0" w:space="0" w:color="auto"/>
        <w:left w:val="none" w:sz="0" w:space="0" w:color="auto"/>
        <w:bottom w:val="none" w:sz="0" w:space="0" w:color="auto"/>
        <w:right w:val="none" w:sz="0" w:space="0" w:color="auto"/>
      </w:divBdr>
    </w:div>
    <w:div w:id="614335972">
      <w:bodyDiv w:val="1"/>
      <w:marLeft w:val="0"/>
      <w:marRight w:val="0"/>
      <w:marTop w:val="0"/>
      <w:marBottom w:val="0"/>
      <w:divBdr>
        <w:top w:val="none" w:sz="0" w:space="0" w:color="auto"/>
        <w:left w:val="none" w:sz="0" w:space="0" w:color="auto"/>
        <w:bottom w:val="none" w:sz="0" w:space="0" w:color="auto"/>
        <w:right w:val="none" w:sz="0" w:space="0" w:color="auto"/>
      </w:divBdr>
    </w:div>
    <w:div w:id="618880640">
      <w:bodyDiv w:val="1"/>
      <w:marLeft w:val="0"/>
      <w:marRight w:val="0"/>
      <w:marTop w:val="0"/>
      <w:marBottom w:val="0"/>
      <w:divBdr>
        <w:top w:val="none" w:sz="0" w:space="0" w:color="auto"/>
        <w:left w:val="none" w:sz="0" w:space="0" w:color="auto"/>
        <w:bottom w:val="none" w:sz="0" w:space="0" w:color="auto"/>
        <w:right w:val="none" w:sz="0" w:space="0" w:color="auto"/>
      </w:divBdr>
    </w:div>
    <w:div w:id="629361440">
      <w:bodyDiv w:val="1"/>
      <w:marLeft w:val="0"/>
      <w:marRight w:val="0"/>
      <w:marTop w:val="0"/>
      <w:marBottom w:val="0"/>
      <w:divBdr>
        <w:top w:val="none" w:sz="0" w:space="0" w:color="auto"/>
        <w:left w:val="none" w:sz="0" w:space="0" w:color="auto"/>
        <w:bottom w:val="none" w:sz="0" w:space="0" w:color="auto"/>
        <w:right w:val="none" w:sz="0" w:space="0" w:color="auto"/>
      </w:divBdr>
    </w:div>
    <w:div w:id="630014198">
      <w:bodyDiv w:val="1"/>
      <w:marLeft w:val="0"/>
      <w:marRight w:val="0"/>
      <w:marTop w:val="0"/>
      <w:marBottom w:val="0"/>
      <w:divBdr>
        <w:top w:val="none" w:sz="0" w:space="0" w:color="auto"/>
        <w:left w:val="none" w:sz="0" w:space="0" w:color="auto"/>
        <w:bottom w:val="none" w:sz="0" w:space="0" w:color="auto"/>
        <w:right w:val="none" w:sz="0" w:space="0" w:color="auto"/>
      </w:divBdr>
    </w:div>
    <w:div w:id="631060377">
      <w:bodyDiv w:val="1"/>
      <w:marLeft w:val="0"/>
      <w:marRight w:val="0"/>
      <w:marTop w:val="0"/>
      <w:marBottom w:val="0"/>
      <w:divBdr>
        <w:top w:val="none" w:sz="0" w:space="0" w:color="auto"/>
        <w:left w:val="none" w:sz="0" w:space="0" w:color="auto"/>
        <w:bottom w:val="none" w:sz="0" w:space="0" w:color="auto"/>
        <w:right w:val="none" w:sz="0" w:space="0" w:color="auto"/>
      </w:divBdr>
    </w:div>
    <w:div w:id="635258267">
      <w:bodyDiv w:val="1"/>
      <w:marLeft w:val="0"/>
      <w:marRight w:val="0"/>
      <w:marTop w:val="0"/>
      <w:marBottom w:val="0"/>
      <w:divBdr>
        <w:top w:val="none" w:sz="0" w:space="0" w:color="auto"/>
        <w:left w:val="none" w:sz="0" w:space="0" w:color="auto"/>
        <w:bottom w:val="none" w:sz="0" w:space="0" w:color="auto"/>
        <w:right w:val="none" w:sz="0" w:space="0" w:color="auto"/>
      </w:divBdr>
    </w:div>
    <w:div w:id="646209613">
      <w:bodyDiv w:val="1"/>
      <w:marLeft w:val="0"/>
      <w:marRight w:val="0"/>
      <w:marTop w:val="0"/>
      <w:marBottom w:val="0"/>
      <w:divBdr>
        <w:top w:val="none" w:sz="0" w:space="0" w:color="auto"/>
        <w:left w:val="none" w:sz="0" w:space="0" w:color="auto"/>
        <w:bottom w:val="none" w:sz="0" w:space="0" w:color="auto"/>
        <w:right w:val="none" w:sz="0" w:space="0" w:color="auto"/>
      </w:divBdr>
    </w:div>
    <w:div w:id="654602234">
      <w:bodyDiv w:val="1"/>
      <w:marLeft w:val="0"/>
      <w:marRight w:val="0"/>
      <w:marTop w:val="0"/>
      <w:marBottom w:val="0"/>
      <w:divBdr>
        <w:top w:val="none" w:sz="0" w:space="0" w:color="auto"/>
        <w:left w:val="none" w:sz="0" w:space="0" w:color="auto"/>
        <w:bottom w:val="none" w:sz="0" w:space="0" w:color="auto"/>
        <w:right w:val="none" w:sz="0" w:space="0" w:color="auto"/>
      </w:divBdr>
    </w:div>
    <w:div w:id="671372399">
      <w:bodyDiv w:val="1"/>
      <w:marLeft w:val="0"/>
      <w:marRight w:val="0"/>
      <w:marTop w:val="0"/>
      <w:marBottom w:val="0"/>
      <w:divBdr>
        <w:top w:val="none" w:sz="0" w:space="0" w:color="auto"/>
        <w:left w:val="none" w:sz="0" w:space="0" w:color="auto"/>
        <w:bottom w:val="none" w:sz="0" w:space="0" w:color="auto"/>
        <w:right w:val="none" w:sz="0" w:space="0" w:color="auto"/>
      </w:divBdr>
    </w:div>
    <w:div w:id="677001742">
      <w:bodyDiv w:val="1"/>
      <w:marLeft w:val="0"/>
      <w:marRight w:val="0"/>
      <w:marTop w:val="0"/>
      <w:marBottom w:val="0"/>
      <w:divBdr>
        <w:top w:val="none" w:sz="0" w:space="0" w:color="auto"/>
        <w:left w:val="none" w:sz="0" w:space="0" w:color="auto"/>
        <w:bottom w:val="none" w:sz="0" w:space="0" w:color="auto"/>
        <w:right w:val="none" w:sz="0" w:space="0" w:color="auto"/>
      </w:divBdr>
    </w:div>
    <w:div w:id="681319781">
      <w:bodyDiv w:val="1"/>
      <w:marLeft w:val="0"/>
      <w:marRight w:val="0"/>
      <w:marTop w:val="0"/>
      <w:marBottom w:val="0"/>
      <w:divBdr>
        <w:top w:val="none" w:sz="0" w:space="0" w:color="auto"/>
        <w:left w:val="none" w:sz="0" w:space="0" w:color="auto"/>
        <w:bottom w:val="none" w:sz="0" w:space="0" w:color="auto"/>
        <w:right w:val="none" w:sz="0" w:space="0" w:color="auto"/>
      </w:divBdr>
    </w:div>
    <w:div w:id="681706838">
      <w:bodyDiv w:val="1"/>
      <w:marLeft w:val="0"/>
      <w:marRight w:val="0"/>
      <w:marTop w:val="0"/>
      <w:marBottom w:val="0"/>
      <w:divBdr>
        <w:top w:val="none" w:sz="0" w:space="0" w:color="auto"/>
        <w:left w:val="none" w:sz="0" w:space="0" w:color="auto"/>
        <w:bottom w:val="none" w:sz="0" w:space="0" w:color="auto"/>
        <w:right w:val="none" w:sz="0" w:space="0" w:color="auto"/>
      </w:divBdr>
    </w:div>
    <w:div w:id="682053137">
      <w:bodyDiv w:val="1"/>
      <w:marLeft w:val="0"/>
      <w:marRight w:val="0"/>
      <w:marTop w:val="0"/>
      <w:marBottom w:val="0"/>
      <w:divBdr>
        <w:top w:val="none" w:sz="0" w:space="0" w:color="auto"/>
        <w:left w:val="none" w:sz="0" w:space="0" w:color="auto"/>
        <w:bottom w:val="none" w:sz="0" w:space="0" w:color="auto"/>
        <w:right w:val="none" w:sz="0" w:space="0" w:color="auto"/>
      </w:divBdr>
    </w:div>
    <w:div w:id="682513134">
      <w:bodyDiv w:val="1"/>
      <w:marLeft w:val="0"/>
      <w:marRight w:val="0"/>
      <w:marTop w:val="0"/>
      <w:marBottom w:val="0"/>
      <w:divBdr>
        <w:top w:val="none" w:sz="0" w:space="0" w:color="auto"/>
        <w:left w:val="none" w:sz="0" w:space="0" w:color="auto"/>
        <w:bottom w:val="none" w:sz="0" w:space="0" w:color="auto"/>
        <w:right w:val="none" w:sz="0" w:space="0" w:color="auto"/>
      </w:divBdr>
    </w:div>
    <w:div w:id="696934332">
      <w:bodyDiv w:val="1"/>
      <w:marLeft w:val="0"/>
      <w:marRight w:val="0"/>
      <w:marTop w:val="0"/>
      <w:marBottom w:val="0"/>
      <w:divBdr>
        <w:top w:val="none" w:sz="0" w:space="0" w:color="auto"/>
        <w:left w:val="none" w:sz="0" w:space="0" w:color="auto"/>
        <w:bottom w:val="none" w:sz="0" w:space="0" w:color="auto"/>
        <w:right w:val="none" w:sz="0" w:space="0" w:color="auto"/>
      </w:divBdr>
    </w:div>
    <w:div w:id="706756130">
      <w:bodyDiv w:val="1"/>
      <w:marLeft w:val="0"/>
      <w:marRight w:val="0"/>
      <w:marTop w:val="0"/>
      <w:marBottom w:val="0"/>
      <w:divBdr>
        <w:top w:val="none" w:sz="0" w:space="0" w:color="auto"/>
        <w:left w:val="none" w:sz="0" w:space="0" w:color="auto"/>
        <w:bottom w:val="none" w:sz="0" w:space="0" w:color="auto"/>
        <w:right w:val="none" w:sz="0" w:space="0" w:color="auto"/>
      </w:divBdr>
    </w:div>
    <w:div w:id="719746279">
      <w:bodyDiv w:val="1"/>
      <w:marLeft w:val="0"/>
      <w:marRight w:val="0"/>
      <w:marTop w:val="0"/>
      <w:marBottom w:val="0"/>
      <w:divBdr>
        <w:top w:val="none" w:sz="0" w:space="0" w:color="auto"/>
        <w:left w:val="none" w:sz="0" w:space="0" w:color="auto"/>
        <w:bottom w:val="none" w:sz="0" w:space="0" w:color="auto"/>
        <w:right w:val="none" w:sz="0" w:space="0" w:color="auto"/>
      </w:divBdr>
    </w:div>
    <w:div w:id="736703447">
      <w:bodyDiv w:val="1"/>
      <w:marLeft w:val="0"/>
      <w:marRight w:val="0"/>
      <w:marTop w:val="0"/>
      <w:marBottom w:val="0"/>
      <w:divBdr>
        <w:top w:val="none" w:sz="0" w:space="0" w:color="auto"/>
        <w:left w:val="none" w:sz="0" w:space="0" w:color="auto"/>
        <w:bottom w:val="none" w:sz="0" w:space="0" w:color="auto"/>
        <w:right w:val="none" w:sz="0" w:space="0" w:color="auto"/>
      </w:divBdr>
    </w:div>
    <w:div w:id="765731482">
      <w:bodyDiv w:val="1"/>
      <w:marLeft w:val="0"/>
      <w:marRight w:val="0"/>
      <w:marTop w:val="0"/>
      <w:marBottom w:val="0"/>
      <w:divBdr>
        <w:top w:val="none" w:sz="0" w:space="0" w:color="auto"/>
        <w:left w:val="none" w:sz="0" w:space="0" w:color="auto"/>
        <w:bottom w:val="none" w:sz="0" w:space="0" w:color="auto"/>
        <w:right w:val="none" w:sz="0" w:space="0" w:color="auto"/>
      </w:divBdr>
      <w:divsChild>
        <w:div w:id="1042554459">
          <w:marLeft w:val="0"/>
          <w:marRight w:val="0"/>
          <w:marTop w:val="0"/>
          <w:marBottom w:val="0"/>
          <w:divBdr>
            <w:top w:val="none" w:sz="0" w:space="0" w:color="auto"/>
            <w:left w:val="none" w:sz="0" w:space="0" w:color="auto"/>
            <w:bottom w:val="none" w:sz="0" w:space="0" w:color="auto"/>
            <w:right w:val="none" w:sz="0" w:space="0" w:color="auto"/>
          </w:divBdr>
          <w:divsChild>
            <w:div w:id="517886980">
              <w:marLeft w:val="0"/>
              <w:marRight w:val="0"/>
              <w:marTop w:val="0"/>
              <w:marBottom w:val="0"/>
              <w:divBdr>
                <w:top w:val="none" w:sz="0" w:space="0" w:color="auto"/>
                <w:left w:val="none" w:sz="0" w:space="0" w:color="auto"/>
                <w:bottom w:val="none" w:sz="0" w:space="0" w:color="auto"/>
                <w:right w:val="none" w:sz="0" w:space="0" w:color="auto"/>
              </w:divBdr>
              <w:divsChild>
                <w:div w:id="140007067">
                  <w:marLeft w:val="0"/>
                  <w:marRight w:val="0"/>
                  <w:marTop w:val="0"/>
                  <w:marBottom w:val="0"/>
                  <w:divBdr>
                    <w:top w:val="none" w:sz="0" w:space="0" w:color="auto"/>
                    <w:left w:val="none" w:sz="0" w:space="0" w:color="auto"/>
                    <w:bottom w:val="none" w:sz="0" w:space="0" w:color="auto"/>
                    <w:right w:val="none" w:sz="0" w:space="0" w:color="auto"/>
                  </w:divBdr>
                  <w:divsChild>
                    <w:div w:id="1451439032">
                      <w:marLeft w:val="0"/>
                      <w:marRight w:val="0"/>
                      <w:marTop w:val="0"/>
                      <w:marBottom w:val="0"/>
                      <w:divBdr>
                        <w:top w:val="none" w:sz="0" w:space="0" w:color="auto"/>
                        <w:left w:val="none" w:sz="0" w:space="0" w:color="auto"/>
                        <w:bottom w:val="none" w:sz="0" w:space="0" w:color="auto"/>
                        <w:right w:val="none" w:sz="0" w:space="0" w:color="auto"/>
                      </w:divBdr>
                      <w:divsChild>
                        <w:div w:id="1612787091">
                          <w:marLeft w:val="0"/>
                          <w:marRight w:val="0"/>
                          <w:marTop w:val="0"/>
                          <w:marBottom w:val="0"/>
                          <w:divBdr>
                            <w:top w:val="none" w:sz="0" w:space="0" w:color="auto"/>
                            <w:left w:val="none" w:sz="0" w:space="0" w:color="auto"/>
                            <w:bottom w:val="none" w:sz="0" w:space="0" w:color="auto"/>
                            <w:right w:val="none" w:sz="0" w:space="0" w:color="auto"/>
                          </w:divBdr>
                          <w:divsChild>
                            <w:div w:id="605238014">
                              <w:marLeft w:val="0"/>
                              <w:marRight w:val="0"/>
                              <w:marTop w:val="0"/>
                              <w:marBottom w:val="0"/>
                              <w:divBdr>
                                <w:top w:val="none" w:sz="0" w:space="0" w:color="auto"/>
                                <w:left w:val="none" w:sz="0" w:space="0" w:color="auto"/>
                                <w:bottom w:val="none" w:sz="0" w:space="0" w:color="auto"/>
                                <w:right w:val="none" w:sz="0" w:space="0" w:color="auto"/>
                              </w:divBdr>
                              <w:divsChild>
                                <w:div w:id="1361935265">
                                  <w:marLeft w:val="0"/>
                                  <w:marRight w:val="0"/>
                                  <w:marTop w:val="0"/>
                                  <w:marBottom w:val="0"/>
                                  <w:divBdr>
                                    <w:top w:val="none" w:sz="0" w:space="0" w:color="auto"/>
                                    <w:left w:val="none" w:sz="0" w:space="0" w:color="auto"/>
                                    <w:bottom w:val="none" w:sz="0" w:space="0" w:color="auto"/>
                                    <w:right w:val="none" w:sz="0" w:space="0" w:color="auto"/>
                                  </w:divBdr>
                                  <w:divsChild>
                                    <w:div w:id="20666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238524">
      <w:bodyDiv w:val="1"/>
      <w:marLeft w:val="0"/>
      <w:marRight w:val="0"/>
      <w:marTop w:val="0"/>
      <w:marBottom w:val="0"/>
      <w:divBdr>
        <w:top w:val="none" w:sz="0" w:space="0" w:color="auto"/>
        <w:left w:val="none" w:sz="0" w:space="0" w:color="auto"/>
        <w:bottom w:val="none" w:sz="0" w:space="0" w:color="auto"/>
        <w:right w:val="none" w:sz="0" w:space="0" w:color="auto"/>
      </w:divBdr>
    </w:div>
    <w:div w:id="777917142">
      <w:bodyDiv w:val="1"/>
      <w:marLeft w:val="0"/>
      <w:marRight w:val="0"/>
      <w:marTop w:val="0"/>
      <w:marBottom w:val="0"/>
      <w:divBdr>
        <w:top w:val="none" w:sz="0" w:space="0" w:color="auto"/>
        <w:left w:val="none" w:sz="0" w:space="0" w:color="auto"/>
        <w:bottom w:val="none" w:sz="0" w:space="0" w:color="auto"/>
        <w:right w:val="none" w:sz="0" w:space="0" w:color="auto"/>
      </w:divBdr>
    </w:div>
    <w:div w:id="785973944">
      <w:bodyDiv w:val="1"/>
      <w:marLeft w:val="0"/>
      <w:marRight w:val="0"/>
      <w:marTop w:val="0"/>
      <w:marBottom w:val="0"/>
      <w:divBdr>
        <w:top w:val="none" w:sz="0" w:space="0" w:color="auto"/>
        <w:left w:val="none" w:sz="0" w:space="0" w:color="auto"/>
        <w:bottom w:val="none" w:sz="0" w:space="0" w:color="auto"/>
        <w:right w:val="none" w:sz="0" w:space="0" w:color="auto"/>
      </w:divBdr>
    </w:div>
    <w:div w:id="792753178">
      <w:bodyDiv w:val="1"/>
      <w:marLeft w:val="0"/>
      <w:marRight w:val="0"/>
      <w:marTop w:val="0"/>
      <w:marBottom w:val="0"/>
      <w:divBdr>
        <w:top w:val="none" w:sz="0" w:space="0" w:color="auto"/>
        <w:left w:val="none" w:sz="0" w:space="0" w:color="auto"/>
        <w:bottom w:val="none" w:sz="0" w:space="0" w:color="auto"/>
        <w:right w:val="none" w:sz="0" w:space="0" w:color="auto"/>
      </w:divBdr>
    </w:div>
    <w:div w:id="802775329">
      <w:bodyDiv w:val="1"/>
      <w:marLeft w:val="0"/>
      <w:marRight w:val="0"/>
      <w:marTop w:val="0"/>
      <w:marBottom w:val="0"/>
      <w:divBdr>
        <w:top w:val="none" w:sz="0" w:space="0" w:color="auto"/>
        <w:left w:val="none" w:sz="0" w:space="0" w:color="auto"/>
        <w:bottom w:val="none" w:sz="0" w:space="0" w:color="auto"/>
        <w:right w:val="none" w:sz="0" w:space="0" w:color="auto"/>
      </w:divBdr>
    </w:div>
    <w:div w:id="804396278">
      <w:bodyDiv w:val="1"/>
      <w:marLeft w:val="0"/>
      <w:marRight w:val="0"/>
      <w:marTop w:val="0"/>
      <w:marBottom w:val="0"/>
      <w:divBdr>
        <w:top w:val="none" w:sz="0" w:space="0" w:color="auto"/>
        <w:left w:val="none" w:sz="0" w:space="0" w:color="auto"/>
        <w:bottom w:val="none" w:sz="0" w:space="0" w:color="auto"/>
        <w:right w:val="none" w:sz="0" w:space="0" w:color="auto"/>
      </w:divBdr>
    </w:div>
    <w:div w:id="811751638">
      <w:bodyDiv w:val="1"/>
      <w:marLeft w:val="0"/>
      <w:marRight w:val="0"/>
      <w:marTop w:val="0"/>
      <w:marBottom w:val="0"/>
      <w:divBdr>
        <w:top w:val="none" w:sz="0" w:space="0" w:color="auto"/>
        <w:left w:val="none" w:sz="0" w:space="0" w:color="auto"/>
        <w:bottom w:val="none" w:sz="0" w:space="0" w:color="auto"/>
        <w:right w:val="none" w:sz="0" w:space="0" w:color="auto"/>
      </w:divBdr>
    </w:div>
    <w:div w:id="811823733">
      <w:bodyDiv w:val="1"/>
      <w:marLeft w:val="0"/>
      <w:marRight w:val="0"/>
      <w:marTop w:val="0"/>
      <w:marBottom w:val="0"/>
      <w:divBdr>
        <w:top w:val="none" w:sz="0" w:space="0" w:color="auto"/>
        <w:left w:val="none" w:sz="0" w:space="0" w:color="auto"/>
        <w:bottom w:val="none" w:sz="0" w:space="0" w:color="auto"/>
        <w:right w:val="none" w:sz="0" w:space="0" w:color="auto"/>
      </w:divBdr>
    </w:div>
    <w:div w:id="814301779">
      <w:bodyDiv w:val="1"/>
      <w:marLeft w:val="0"/>
      <w:marRight w:val="0"/>
      <w:marTop w:val="0"/>
      <w:marBottom w:val="0"/>
      <w:divBdr>
        <w:top w:val="none" w:sz="0" w:space="0" w:color="auto"/>
        <w:left w:val="none" w:sz="0" w:space="0" w:color="auto"/>
        <w:bottom w:val="none" w:sz="0" w:space="0" w:color="auto"/>
        <w:right w:val="none" w:sz="0" w:space="0" w:color="auto"/>
      </w:divBdr>
    </w:div>
    <w:div w:id="826749448">
      <w:bodyDiv w:val="1"/>
      <w:marLeft w:val="0"/>
      <w:marRight w:val="0"/>
      <w:marTop w:val="0"/>
      <w:marBottom w:val="0"/>
      <w:divBdr>
        <w:top w:val="none" w:sz="0" w:space="0" w:color="auto"/>
        <w:left w:val="none" w:sz="0" w:space="0" w:color="auto"/>
        <w:bottom w:val="none" w:sz="0" w:space="0" w:color="auto"/>
        <w:right w:val="none" w:sz="0" w:space="0" w:color="auto"/>
      </w:divBdr>
    </w:div>
    <w:div w:id="863053906">
      <w:bodyDiv w:val="1"/>
      <w:marLeft w:val="0"/>
      <w:marRight w:val="0"/>
      <w:marTop w:val="0"/>
      <w:marBottom w:val="0"/>
      <w:divBdr>
        <w:top w:val="none" w:sz="0" w:space="0" w:color="auto"/>
        <w:left w:val="none" w:sz="0" w:space="0" w:color="auto"/>
        <w:bottom w:val="none" w:sz="0" w:space="0" w:color="auto"/>
        <w:right w:val="none" w:sz="0" w:space="0" w:color="auto"/>
      </w:divBdr>
    </w:div>
    <w:div w:id="863520624">
      <w:bodyDiv w:val="1"/>
      <w:marLeft w:val="0"/>
      <w:marRight w:val="0"/>
      <w:marTop w:val="0"/>
      <w:marBottom w:val="0"/>
      <w:divBdr>
        <w:top w:val="none" w:sz="0" w:space="0" w:color="auto"/>
        <w:left w:val="none" w:sz="0" w:space="0" w:color="auto"/>
        <w:bottom w:val="none" w:sz="0" w:space="0" w:color="auto"/>
        <w:right w:val="none" w:sz="0" w:space="0" w:color="auto"/>
      </w:divBdr>
    </w:div>
    <w:div w:id="873687146">
      <w:bodyDiv w:val="1"/>
      <w:marLeft w:val="0"/>
      <w:marRight w:val="0"/>
      <w:marTop w:val="0"/>
      <w:marBottom w:val="0"/>
      <w:divBdr>
        <w:top w:val="none" w:sz="0" w:space="0" w:color="auto"/>
        <w:left w:val="none" w:sz="0" w:space="0" w:color="auto"/>
        <w:bottom w:val="none" w:sz="0" w:space="0" w:color="auto"/>
        <w:right w:val="none" w:sz="0" w:space="0" w:color="auto"/>
      </w:divBdr>
    </w:div>
    <w:div w:id="876359532">
      <w:bodyDiv w:val="1"/>
      <w:marLeft w:val="0"/>
      <w:marRight w:val="0"/>
      <w:marTop w:val="0"/>
      <w:marBottom w:val="0"/>
      <w:divBdr>
        <w:top w:val="none" w:sz="0" w:space="0" w:color="auto"/>
        <w:left w:val="none" w:sz="0" w:space="0" w:color="auto"/>
        <w:bottom w:val="none" w:sz="0" w:space="0" w:color="auto"/>
        <w:right w:val="none" w:sz="0" w:space="0" w:color="auto"/>
      </w:divBdr>
    </w:div>
    <w:div w:id="894387913">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
    <w:div w:id="920212994">
      <w:bodyDiv w:val="1"/>
      <w:marLeft w:val="0"/>
      <w:marRight w:val="0"/>
      <w:marTop w:val="0"/>
      <w:marBottom w:val="0"/>
      <w:divBdr>
        <w:top w:val="none" w:sz="0" w:space="0" w:color="auto"/>
        <w:left w:val="none" w:sz="0" w:space="0" w:color="auto"/>
        <w:bottom w:val="none" w:sz="0" w:space="0" w:color="auto"/>
        <w:right w:val="none" w:sz="0" w:space="0" w:color="auto"/>
      </w:divBdr>
    </w:div>
    <w:div w:id="952324563">
      <w:bodyDiv w:val="1"/>
      <w:marLeft w:val="0"/>
      <w:marRight w:val="0"/>
      <w:marTop w:val="0"/>
      <w:marBottom w:val="0"/>
      <w:divBdr>
        <w:top w:val="none" w:sz="0" w:space="0" w:color="auto"/>
        <w:left w:val="none" w:sz="0" w:space="0" w:color="auto"/>
        <w:bottom w:val="none" w:sz="0" w:space="0" w:color="auto"/>
        <w:right w:val="none" w:sz="0" w:space="0" w:color="auto"/>
      </w:divBdr>
    </w:div>
    <w:div w:id="956106490">
      <w:bodyDiv w:val="1"/>
      <w:marLeft w:val="0"/>
      <w:marRight w:val="0"/>
      <w:marTop w:val="0"/>
      <w:marBottom w:val="0"/>
      <w:divBdr>
        <w:top w:val="none" w:sz="0" w:space="0" w:color="auto"/>
        <w:left w:val="none" w:sz="0" w:space="0" w:color="auto"/>
        <w:bottom w:val="none" w:sz="0" w:space="0" w:color="auto"/>
        <w:right w:val="none" w:sz="0" w:space="0" w:color="auto"/>
      </w:divBdr>
    </w:div>
    <w:div w:id="960263923">
      <w:bodyDiv w:val="1"/>
      <w:marLeft w:val="0"/>
      <w:marRight w:val="0"/>
      <w:marTop w:val="0"/>
      <w:marBottom w:val="0"/>
      <w:divBdr>
        <w:top w:val="none" w:sz="0" w:space="0" w:color="auto"/>
        <w:left w:val="none" w:sz="0" w:space="0" w:color="auto"/>
        <w:bottom w:val="none" w:sz="0" w:space="0" w:color="auto"/>
        <w:right w:val="none" w:sz="0" w:space="0" w:color="auto"/>
      </w:divBdr>
    </w:div>
    <w:div w:id="969895973">
      <w:bodyDiv w:val="1"/>
      <w:marLeft w:val="0"/>
      <w:marRight w:val="0"/>
      <w:marTop w:val="0"/>
      <w:marBottom w:val="0"/>
      <w:divBdr>
        <w:top w:val="none" w:sz="0" w:space="0" w:color="auto"/>
        <w:left w:val="none" w:sz="0" w:space="0" w:color="auto"/>
        <w:bottom w:val="none" w:sz="0" w:space="0" w:color="auto"/>
        <w:right w:val="none" w:sz="0" w:space="0" w:color="auto"/>
      </w:divBdr>
    </w:div>
    <w:div w:id="974917983">
      <w:bodyDiv w:val="1"/>
      <w:marLeft w:val="0"/>
      <w:marRight w:val="0"/>
      <w:marTop w:val="0"/>
      <w:marBottom w:val="0"/>
      <w:divBdr>
        <w:top w:val="none" w:sz="0" w:space="0" w:color="auto"/>
        <w:left w:val="none" w:sz="0" w:space="0" w:color="auto"/>
        <w:bottom w:val="none" w:sz="0" w:space="0" w:color="auto"/>
        <w:right w:val="none" w:sz="0" w:space="0" w:color="auto"/>
      </w:divBdr>
    </w:div>
    <w:div w:id="976496838">
      <w:bodyDiv w:val="1"/>
      <w:marLeft w:val="0"/>
      <w:marRight w:val="0"/>
      <w:marTop w:val="0"/>
      <w:marBottom w:val="0"/>
      <w:divBdr>
        <w:top w:val="none" w:sz="0" w:space="0" w:color="auto"/>
        <w:left w:val="none" w:sz="0" w:space="0" w:color="auto"/>
        <w:bottom w:val="none" w:sz="0" w:space="0" w:color="auto"/>
        <w:right w:val="none" w:sz="0" w:space="0" w:color="auto"/>
      </w:divBdr>
    </w:div>
    <w:div w:id="979966686">
      <w:bodyDiv w:val="1"/>
      <w:marLeft w:val="0"/>
      <w:marRight w:val="0"/>
      <w:marTop w:val="0"/>
      <w:marBottom w:val="0"/>
      <w:divBdr>
        <w:top w:val="none" w:sz="0" w:space="0" w:color="auto"/>
        <w:left w:val="none" w:sz="0" w:space="0" w:color="auto"/>
        <w:bottom w:val="none" w:sz="0" w:space="0" w:color="auto"/>
        <w:right w:val="none" w:sz="0" w:space="0" w:color="auto"/>
      </w:divBdr>
    </w:div>
    <w:div w:id="980885898">
      <w:bodyDiv w:val="1"/>
      <w:marLeft w:val="0"/>
      <w:marRight w:val="0"/>
      <w:marTop w:val="0"/>
      <w:marBottom w:val="0"/>
      <w:divBdr>
        <w:top w:val="none" w:sz="0" w:space="0" w:color="auto"/>
        <w:left w:val="none" w:sz="0" w:space="0" w:color="auto"/>
        <w:bottom w:val="none" w:sz="0" w:space="0" w:color="auto"/>
        <w:right w:val="none" w:sz="0" w:space="0" w:color="auto"/>
      </w:divBdr>
    </w:div>
    <w:div w:id="996104805">
      <w:bodyDiv w:val="1"/>
      <w:marLeft w:val="0"/>
      <w:marRight w:val="0"/>
      <w:marTop w:val="0"/>
      <w:marBottom w:val="0"/>
      <w:divBdr>
        <w:top w:val="none" w:sz="0" w:space="0" w:color="auto"/>
        <w:left w:val="none" w:sz="0" w:space="0" w:color="auto"/>
        <w:bottom w:val="none" w:sz="0" w:space="0" w:color="auto"/>
        <w:right w:val="none" w:sz="0" w:space="0" w:color="auto"/>
      </w:divBdr>
    </w:div>
    <w:div w:id="1002968657">
      <w:bodyDiv w:val="1"/>
      <w:marLeft w:val="0"/>
      <w:marRight w:val="0"/>
      <w:marTop w:val="0"/>
      <w:marBottom w:val="0"/>
      <w:divBdr>
        <w:top w:val="none" w:sz="0" w:space="0" w:color="auto"/>
        <w:left w:val="none" w:sz="0" w:space="0" w:color="auto"/>
        <w:bottom w:val="none" w:sz="0" w:space="0" w:color="auto"/>
        <w:right w:val="none" w:sz="0" w:space="0" w:color="auto"/>
      </w:divBdr>
    </w:div>
    <w:div w:id="1009596451">
      <w:bodyDiv w:val="1"/>
      <w:marLeft w:val="0"/>
      <w:marRight w:val="0"/>
      <w:marTop w:val="0"/>
      <w:marBottom w:val="0"/>
      <w:divBdr>
        <w:top w:val="none" w:sz="0" w:space="0" w:color="auto"/>
        <w:left w:val="none" w:sz="0" w:space="0" w:color="auto"/>
        <w:bottom w:val="none" w:sz="0" w:space="0" w:color="auto"/>
        <w:right w:val="none" w:sz="0" w:space="0" w:color="auto"/>
      </w:divBdr>
    </w:div>
    <w:div w:id="1024553858">
      <w:bodyDiv w:val="1"/>
      <w:marLeft w:val="0"/>
      <w:marRight w:val="0"/>
      <w:marTop w:val="0"/>
      <w:marBottom w:val="0"/>
      <w:divBdr>
        <w:top w:val="none" w:sz="0" w:space="0" w:color="auto"/>
        <w:left w:val="none" w:sz="0" w:space="0" w:color="auto"/>
        <w:bottom w:val="none" w:sz="0" w:space="0" w:color="auto"/>
        <w:right w:val="none" w:sz="0" w:space="0" w:color="auto"/>
      </w:divBdr>
    </w:div>
    <w:div w:id="1026759510">
      <w:bodyDiv w:val="1"/>
      <w:marLeft w:val="0"/>
      <w:marRight w:val="0"/>
      <w:marTop w:val="0"/>
      <w:marBottom w:val="0"/>
      <w:divBdr>
        <w:top w:val="none" w:sz="0" w:space="0" w:color="auto"/>
        <w:left w:val="none" w:sz="0" w:space="0" w:color="auto"/>
        <w:bottom w:val="none" w:sz="0" w:space="0" w:color="auto"/>
        <w:right w:val="none" w:sz="0" w:space="0" w:color="auto"/>
      </w:divBdr>
    </w:div>
    <w:div w:id="1032419482">
      <w:bodyDiv w:val="1"/>
      <w:marLeft w:val="0"/>
      <w:marRight w:val="0"/>
      <w:marTop w:val="0"/>
      <w:marBottom w:val="0"/>
      <w:divBdr>
        <w:top w:val="none" w:sz="0" w:space="0" w:color="auto"/>
        <w:left w:val="none" w:sz="0" w:space="0" w:color="auto"/>
        <w:bottom w:val="none" w:sz="0" w:space="0" w:color="auto"/>
        <w:right w:val="none" w:sz="0" w:space="0" w:color="auto"/>
      </w:divBdr>
    </w:div>
    <w:div w:id="1035421130">
      <w:bodyDiv w:val="1"/>
      <w:marLeft w:val="0"/>
      <w:marRight w:val="0"/>
      <w:marTop w:val="0"/>
      <w:marBottom w:val="0"/>
      <w:divBdr>
        <w:top w:val="none" w:sz="0" w:space="0" w:color="auto"/>
        <w:left w:val="none" w:sz="0" w:space="0" w:color="auto"/>
        <w:bottom w:val="none" w:sz="0" w:space="0" w:color="auto"/>
        <w:right w:val="none" w:sz="0" w:space="0" w:color="auto"/>
      </w:divBdr>
      <w:divsChild>
        <w:div w:id="943418936">
          <w:marLeft w:val="0"/>
          <w:marRight w:val="0"/>
          <w:marTop w:val="0"/>
          <w:marBottom w:val="0"/>
          <w:divBdr>
            <w:top w:val="none" w:sz="0" w:space="0" w:color="auto"/>
            <w:left w:val="none" w:sz="0" w:space="0" w:color="auto"/>
            <w:bottom w:val="none" w:sz="0" w:space="0" w:color="auto"/>
            <w:right w:val="none" w:sz="0" w:space="0" w:color="auto"/>
          </w:divBdr>
          <w:divsChild>
            <w:div w:id="425273274">
              <w:marLeft w:val="0"/>
              <w:marRight w:val="0"/>
              <w:marTop w:val="0"/>
              <w:marBottom w:val="0"/>
              <w:divBdr>
                <w:top w:val="none" w:sz="0" w:space="0" w:color="auto"/>
                <w:left w:val="none" w:sz="0" w:space="0" w:color="auto"/>
                <w:bottom w:val="none" w:sz="0" w:space="0" w:color="auto"/>
                <w:right w:val="none" w:sz="0" w:space="0" w:color="auto"/>
              </w:divBdr>
              <w:divsChild>
                <w:div w:id="426537590">
                  <w:marLeft w:val="0"/>
                  <w:marRight w:val="0"/>
                  <w:marTop w:val="0"/>
                  <w:marBottom w:val="0"/>
                  <w:divBdr>
                    <w:top w:val="none" w:sz="0" w:space="0" w:color="auto"/>
                    <w:left w:val="none" w:sz="0" w:space="0" w:color="auto"/>
                    <w:bottom w:val="none" w:sz="0" w:space="0" w:color="auto"/>
                    <w:right w:val="none" w:sz="0" w:space="0" w:color="auto"/>
                  </w:divBdr>
                  <w:divsChild>
                    <w:div w:id="298655187">
                      <w:marLeft w:val="0"/>
                      <w:marRight w:val="0"/>
                      <w:marTop w:val="0"/>
                      <w:marBottom w:val="0"/>
                      <w:divBdr>
                        <w:top w:val="none" w:sz="0" w:space="0" w:color="auto"/>
                        <w:left w:val="none" w:sz="0" w:space="0" w:color="auto"/>
                        <w:bottom w:val="none" w:sz="0" w:space="0" w:color="auto"/>
                        <w:right w:val="none" w:sz="0" w:space="0" w:color="auto"/>
                      </w:divBdr>
                      <w:divsChild>
                        <w:div w:id="28919945">
                          <w:marLeft w:val="0"/>
                          <w:marRight w:val="0"/>
                          <w:marTop w:val="0"/>
                          <w:marBottom w:val="0"/>
                          <w:divBdr>
                            <w:top w:val="none" w:sz="0" w:space="0" w:color="auto"/>
                            <w:left w:val="none" w:sz="0" w:space="0" w:color="auto"/>
                            <w:bottom w:val="none" w:sz="0" w:space="0" w:color="auto"/>
                            <w:right w:val="none" w:sz="0" w:space="0" w:color="auto"/>
                          </w:divBdr>
                          <w:divsChild>
                            <w:div w:id="164900694">
                              <w:marLeft w:val="0"/>
                              <w:marRight w:val="0"/>
                              <w:marTop w:val="0"/>
                              <w:marBottom w:val="0"/>
                              <w:divBdr>
                                <w:top w:val="none" w:sz="0" w:space="0" w:color="auto"/>
                                <w:left w:val="none" w:sz="0" w:space="0" w:color="auto"/>
                                <w:bottom w:val="none" w:sz="0" w:space="0" w:color="auto"/>
                                <w:right w:val="none" w:sz="0" w:space="0" w:color="auto"/>
                              </w:divBdr>
                              <w:divsChild>
                                <w:div w:id="1007174610">
                                  <w:marLeft w:val="0"/>
                                  <w:marRight w:val="0"/>
                                  <w:marTop w:val="0"/>
                                  <w:marBottom w:val="0"/>
                                  <w:divBdr>
                                    <w:top w:val="none" w:sz="0" w:space="0" w:color="auto"/>
                                    <w:left w:val="none" w:sz="0" w:space="0" w:color="auto"/>
                                    <w:bottom w:val="none" w:sz="0" w:space="0" w:color="auto"/>
                                    <w:right w:val="none" w:sz="0" w:space="0" w:color="auto"/>
                                  </w:divBdr>
                                  <w:divsChild>
                                    <w:div w:id="11632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668198">
      <w:bodyDiv w:val="1"/>
      <w:marLeft w:val="0"/>
      <w:marRight w:val="0"/>
      <w:marTop w:val="0"/>
      <w:marBottom w:val="0"/>
      <w:divBdr>
        <w:top w:val="none" w:sz="0" w:space="0" w:color="auto"/>
        <w:left w:val="none" w:sz="0" w:space="0" w:color="auto"/>
        <w:bottom w:val="none" w:sz="0" w:space="0" w:color="auto"/>
        <w:right w:val="none" w:sz="0" w:space="0" w:color="auto"/>
      </w:divBdr>
    </w:div>
    <w:div w:id="1060324771">
      <w:bodyDiv w:val="1"/>
      <w:marLeft w:val="0"/>
      <w:marRight w:val="0"/>
      <w:marTop w:val="0"/>
      <w:marBottom w:val="0"/>
      <w:divBdr>
        <w:top w:val="none" w:sz="0" w:space="0" w:color="auto"/>
        <w:left w:val="none" w:sz="0" w:space="0" w:color="auto"/>
        <w:bottom w:val="none" w:sz="0" w:space="0" w:color="auto"/>
        <w:right w:val="none" w:sz="0" w:space="0" w:color="auto"/>
      </w:divBdr>
    </w:div>
    <w:div w:id="1063912970">
      <w:bodyDiv w:val="1"/>
      <w:marLeft w:val="0"/>
      <w:marRight w:val="0"/>
      <w:marTop w:val="0"/>
      <w:marBottom w:val="0"/>
      <w:divBdr>
        <w:top w:val="none" w:sz="0" w:space="0" w:color="auto"/>
        <w:left w:val="none" w:sz="0" w:space="0" w:color="auto"/>
        <w:bottom w:val="none" w:sz="0" w:space="0" w:color="auto"/>
        <w:right w:val="none" w:sz="0" w:space="0" w:color="auto"/>
      </w:divBdr>
    </w:div>
    <w:div w:id="1076629273">
      <w:bodyDiv w:val="1"/>
      <w:marLeft w:val="0"/>
      <w:marRight w:val="0"/>
      <w:marTop w:val="0"/>
      <w:marBottom w:val="0"/>
      <w:divBdr>
        <w:top w:val="none" w:sz="0" w:space="0" w:color="auto"/>
        <w:left w:val="none" w:sz="0" w:space="0" w:color="auto"/>
        <w:bottom w:val="none" w:sz="0" w:space="0" w:color="auto"/>
        <w:right w:val="none" w:sz="0" w:space="0" w:color="auto"/>
      </w:divBdr>
    </w:div>
    <w:div w:id="1084718587">
      <w:bodyDiv w:val="1"/>
      <w:marLeft w:val="0"/>
      <w:marRight w:val="0"/>
      <w:marTop w:val="0"/>
      <w:marBottom w:val="0"/>
      <w:divBdr>
        <w:top w:val="none" w:sz="0" w:space="0" w:color="auto"/>
        <w:left w:val="none" w:sz="0" w:space="0" w:color="auto"/>
        <w:bottom w:val="none" w:sz="0" w:space="0" w:color="auto"/>
        <w:right w:val="none" w:sz="0" w:space="0" w:color="auto"/>
      </w:divBdr>
    </w:div>
    <w:div w:id="1113862009">
      <w:bodyDiv w:val="1"/>
      <w:marLeft w:val="0"/>
      <w:marRight w:val="0"/>
      <w:marTop w:val="0"/>
      <w:marBottom w:val="0"/>
      <w:divBdr>
        <w:top w:val="none" w:sz="0" w:space="0" w:color="auto"/>
        <w:left w:val="none" w:sz="0" w:space="0" w:color="auto"/>
        <w:bottom w:val="none" w:sz="0" w:space="0" w:color="auto"/>
        <w:right w:val="none" w:sz="0" w:space="0" w:color="auto"/>
      </w:divBdr>
    </w:div>
    <w:div w:id="1119300569">
      <w:bodyDiv w:val="1"/>
      <w:marLeft w:val="0"/>
      <w:marRight w:val="0"/>
      <w:marTop w:val="0"/>
      <w:marBottom w:val="0"/>
      <w:divBdr>
        <w:top w:val="none" w:sz="0" w:space="0" w:color="auto"/>
        <w:left w:val="none" w:sz="0" w:space="0" w:color="auto"/>
        <w:bottom w:val="none" w:sz="0" w:space="0" w:color="auto"/>
        <w:right w:val="none" w:sz="0" w:space="0" w:color="auto"/>
      </w:divBdr>
    </w:div>
    <w:div w:id="1123958524">
      <w:bodyDiv w:val="1"/>
      <w:marLeft w:val="0"/>
      <w:marRight w:val="0"/>
      <w:marTop w:val="0"/>
      <w:marBottom w:val="0"/>
      <w:divBdr>
        <w:top w:val="none" w:sz="0" w:space="0" w:color="auto"/>
        <w:left w:val="none" w:sz="0" w:space="0" w:color="auto"/>
        <w:bottom w:val="none" w:sz="0" w:space="0" w:color="auto"/>
        <w:right w:val="none" w:sz="0" w:space="0" w:color="auto"/>
      </w:divBdr>
    </w:div>
    <w:div w:id="1128935199">
      <w:bodyDiv w:val="1"/>
      <w:marLeft w:val="0"/>
      <w:marRight w:val="0"/>
      <w:marTop w:val="0"/>
      <w:marBottom w:val="0"/>
      <w:divBdr>
        <w:top w:val="none" w:sz="0" w:space="0" w:color="auto"/>
        <w:left w:val="none" w:sz="0" w:space="0" w:color="auto"/>
        <w:bottom w:val="none" w:sz="0" w:space="0" w:color="auto"/>
        <w:right w:val="none" w:sz="0" w:space="0" w:color="auto"/>
      </w:divBdr>
    </w:div>
    <w:div w:id="1151556537">
      <w:bodyDiv w:val="1"/>
      <w:marLeft w:val="0"/>
      <w:marRight w:val="0"/>
      <w:marTop w:val="0"/>
      <w:marBottom w:val="0"/>
      <w:divBdr>
        <w:top w:val="none" w:sz="0" w:space="0" w:color="auto"/>
        <w:left w:val="none" w:sz="0" w:space="0" w:color="auto"/>
        <w:bottom w:val="none" w:sz="0" w:space="0" w:color="auto"/>
        <w:right w:val="none" w:sz="0" w:space="0" w:color="auto"/>
      </w:divBdr>
    </w:div>
    <w:div w:id="1154679749">
      <w:bodyDiv w:val="1"/>
      <w:marLeft w:val="0"/>
      <w:marRight w:val="0"/>
      <w:marTop w:val="0"/>
      <w:marBottom w:val="0"/>
      <w:divBdr>
        <w:top w:val="none" w:sz="0" w:space="0" w:color="auto"/>
        <w:left w:val="none" w:sz="0" w:space="0" w:color="auto"/>
        <w:bottom w:val="none" w:sz="0" w:space="0" w:color="auto"/>
        <w:right w:val="none" w:sz="0" w:space="0" w:color="auto"/>
      </w:divBdr>
    </w:div>
    <w:div w:id="1164131076">
      <w:bodyDiv w:val="1"/>
      <w:marLeft w:val="0"/>
      <w:marRight w:val="0"/>
      <w:marTop w:val="0"/>
      <w:marBottom w:val="0"/>
      <w:divBdr>
        <w:top w:val="none" w:sz="0" w:space="0" w:color="auto"/>
        <w:left w:val="none" w:sz="0" w:space="0" w:color="auto"/>
        <w:bottom w:val="none" w:sz="0" w:space="0" w:color="auto"/>
        <w:right w:val="none" w:sz="0" w:space="0" w:color="auto"/>
      </w:divBdr>
    </w:div>
    <w:div w:id="1172646060">
      <w:bodyDiv w:val="1"/>
      <w:marLeft w:val="0"/>
      <w:marRight w:val="0"/>
      <w:marTop w:val="0"/>
      <w:marBottom w:val="0"/>
      <w:divBdr>
        <w:top w:val="none" w:sz="0" w:space="0" w:color="auto"/>
        <w:left w:val="none" w:sz="0" w:space="0" w:color="auto"/>
        <w:bottom w:val="none" w:sz="0" w:space="0" w:color="auto"/>
        <w:right w:val="none" w:sz="0" w:space="0" w:color="auto"/>
      </w:divBdr>
    </w:div>
    <w:div w:id="1194150239">
      <w:bodyDiv w:val="1"/>
      <w:marLeft w:val="0"/>
      <w:marRight w:val="0"/>
      <w:marTop w:val="0"/>
      <w:marBottom w:val="0"/>
      <w:divBdr>
        <w:top w:val="none" w:sz="0" w:space="0" w:color="auto"/>
        <w:left w:val="none" w:sz="0" w:space="0" w:color="auto"/>
        <w:bottom w:val="none" w:sz="0" w:space="0" w:color="auto"/>
        <w:right w:val="none" w:sz="0" w:space="0" w:color="auto"/>
      </w:divBdr>
      <w:divsChild>
        <w:div w:id="1498108178">
          <w:marLeft w:val="0"/>
          <w:marRight w:val="0"/>
          <w:marTop w:val="0"/>
          <w:marBottom w:val="0"/>
          <w:divBdr>
            <w:top w:val="none" w:sz="0" w:space="0" w:color="auto"/>
            <w:left w:val="none" w:sz="0" w:space="0" w:color="auto"/>
            <w:bottom w:val="none" w:sz="0" w:space="0" w:color="auto"/>
            <w:right w:val="none" w:sz="0" w:space="0" w:color="auto"/>
          </w:divBdr>
          <w:divsChild>
            <w:div w:id="708380525">
              <w:marLeft w:val="0"/>
              <w:marRight w:val="0"/>
              <w:marTop w:val="0"/>
              <w:marBottom w:val="0"/>
              <w:divBdr>
                <w:top w:val="none" w:sz="0" w:space="0" w:color="auto"/>
                <w:left w:val="none" w:sz="0" w:space="0" w:color="auto"/>
                <w:bottom w:val="none" w:sz="0" w:space="0" w:color="auto"/>
                <w:right w:val="none" w:sz="0" w:space="0" w:color="auto"/>
              </w:divBdr>
              <w:divsChild>
                <w:div w:id="1760518670">
                  <w:marLeft w:val="0"/>
                  <w:marRight w:val="0"/>
                  <w:marTop w:val="0"/>
                  <w:marBottom w:val="0"/>
                  <w:divBdr>
                    <w:top w:val="none" w:sz="0" w:space="0" w:color="auto"/>
                    <w:left w:val="none" w:sz="0" w:space="0" w:color="auto"/>
                    <w:bottom w:val="none" w:sz="0" w:space="0" w:color="auto"/>
                    <w:right w:val="none" w:sz="0" w:space="0" w:color="auto"/>
                  </w:divBdr>
                  <w:divsChild>
                    <w:div w:id="250621242">
                      <w:marLeft w:val="0"/>
                      <w:marRight w:val="0"/>
                      <w:marTop w:val="0"/>
                      <w:marBottom w:val="0"/>
                      <w:divBdr>
                        <w:top w:val="none" w:sz="0" w:space="0" w:color="auto"/>
                        <w:left w:val="none" w:sz="0" w:space="0" w:color="auto"/>
                        <w:bottom w:val="none" w:sz="0" w:space="0" w:color="auto"/>
                        <w:right w:val="none" w:sz="0" w:space="0" w:color="auto"/>
                      </w:divBdr>
                      <w:divsChild>
                        <w:div w:id="24721386">
                          <w:marLeft w:val="0"/>
                          <w:marRight w:val="0"/>
                          <w:marTop w:val="0"/>
                          <w:marBottom w:val="0"/>
                          <w:divBdr>
                            <w:top w:val="none" w:sz="0" w:space="0" w:color="auto"/>
                            <w:left w:val="none" w:sz="0" w:space="0" w:color="auto"/>
                            <w:bottom w:val="none" w:sz="0" w:space="0" w:color="auto"/>
                            <w:right w:val="none" w:sz="0" w:space="0" w:color="auto"/>
                          </w:divBdr>
                          <w:divsChild>
                            <w:div w:id="1589996701">
                              <w:marLeft w:val="0"/>
                              <w:marRight w:val="0"/>
                              <w:marTop w:val="0"/>
                              <w:marBottom w:val="0"/>
                              <w:divBdr>
                                <w:top w:val="none" w:sz="0" w:space="0" w:color="auto"/>
                                <w:left w:val="none" w:sz="0" w:space="0" w:color="auto"/>
                                <w:bottom w:val="none" w:sz="0" w:space="0" w:color="auto"/>
                                <w:right w:val="none" w:sz="0" w:space="0" w:color="auto"/>
                              </w:divBdr>
                              <w:divsChild>
                                <w:div w:id="1641231710">
                                  <w:marLeft w:val="0"/>
                                  <w:marRight w:val="0"/>
                                  <w:marTop w:val="0"/>
                                  <w:marBottom w:val="0"/>
                                  <w:divBdr>
                                    <w:top w:val="none" w:sz="0" w:space="0" w:color="auto"/>
                                    <w:left w:val="none" w:sz="0" w:space="0" w:color="auto"/>
                                    <w:bottom w:val="none" w:sz="0" w:space="0" w:color="auto"/>
                                    <w:right w:val="none" w:sz="0" w:space="0" w:color="auto"/>
                                  </w:divBdr>
                                  <w:divsChild>
                                    <w:div w:id="631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28839">
      <w:bodyDiv w:val="1"/>
      <w:marLeft w:val="0"/>
      <w:marRight w:val="0"/>
      <w:marTop w:val="0"/>
      <w:marBottom w:val="0"/>
      <w:divBdr>
        <w:top w:val="none" w:sz="0" w:space="0" w:color="auto"/>
        <w:left w:val="none" w:sz="0" w:space="0" w:color="auto"/>
        <w:bottom w:val="none" w:sz="0" w:space="0" w:color="auto"/>
        <w:right w:val="none" w:sz="0" w:space="0" w:color="auto"/>
      </w:divBdr>
    </w:div>
    <w:div w:id="1209681777">
      <w:bodyDiv w:val="1"/>
      <w:marLeft w:val="0"/>
      <w:marRight w:val="0"/>
      <w:marTop w:val="0"/>
      <w:marBottom w:val="0"/>
      <w:divBdr>
        <w:top w:val="none" w:sz="0" w:space="0" w:color="auto"/>
        <w:left w:val="none" w:sz="0" w:space="0" w:color="auto"/>
        <w:bottom w:val="none" w:sz="0" w:space="0" w:color="auto"/>
        <w:right w:val="none" w:sz="0" w:space="0" w:color="auto"/>
      </w:divBdr>
    </w:div>
    <w:div w:id="1218004936">
      <w:bodyDiv w:val="1"/>
      <w:marLeft w:val="0"/>
      <w:marRight w:val="0"/>
      <w:marTop w:val="0"/>
      <w:marBottom w:val="0"/>
      <w:divBdr>
        <w:top w:val="none" w:sz="0" w:space="0" w:color="auto"/>
        <w:left w:val="none" w:sz="0" w:space="0" w:color="auto"/>
        <w:bottom w:val="none" w:sz="0" w:space="0" w:color="auto"/>
        <w:right w:val="none" w:sz="0" w:space="0" w:color="auto"/>
      </w:divBdr>
    </w:div>
    <w:div w:id="1223443824">
      <w:bodyDiv w:val="1"/>
      <w:marLeft w:val="0"/>
      <w:marRight w:val="0"/>
      <w:marTop w:val="0"/>
      <w:marBottom w:val="0"/>
      <w:divBdr>
        <w:top w:val="none" w:sz="0" w:space="0" w:color="auto"/>
        <w:left w:val="none" w:sz="0" w:space="0" w:color="auto"/>
        <w:bottom w:val="none" w:sz="0" w:space="0" w:color="auto"/>
        <w:right w:val="none" w:sz="0" w:space="0" w:color="auto"/>
      </w:divBdr>
    </w:div>
    <w:div w:id="1239286271">
      <w:bodyDiv w:val="1"/>
      <w:marLeft w:val="0"/>
      <w:marRight w:val="0"/>
      <w:marTop w:val="0"/>
      <w:marBottom w:val="0"/>
      <w:divBdr>
        <w:top w:val="none" w:sz="0" w:space="0" w:color="auto"/>
        <w:left w:val="none" w:sz="0" w:space="0" w:color="auto"/>
        <w:bottom w:val="none" w:sz="0" w:space="0" w:color="auto"/>
        <w:right w:val="none" w:sz="0" w:space="0" w:color="auto"/>
      </w:divBdr>
    </w:div>
    <w:div w:id="1254169992">
      <w:bodyDiv w:val="1"/>
      <w:marLeft w:val="0"/>
      <w:marRight w:val="0"/>
      <w:marTop w:val="0"/>
      <w:marBottom w:val="0"/>
      <w:divBdr>
        <w:top w:val="none" w:sz="0" w:space="0" w:color="auto"/>
        <w:left w:val="none" w:sz="0" w:space="0" w:color="auto"/>
        <w:bottom w:val="none" w:sz="0" w:space="0" w:color="auto"/>
        <w:right w:val="none" w:sz="0" w:space="0" w:color="auto"/>
      </w:divBdr>
    </w:div>
    <w:div w:id="1281063037">
      <w:bodyDiv w:val="1"/>
      <w:marLeft w:val="0"/>
      <w:marRight w:val="0"/>
      <w:marTop w:val="0"/>
      <w:marBottom w:val="0"/>
      <w:divBdr>
        <w:top w:val="none" w:sz="0" w:space="0" w:color="auto"/>
        <w:left w:val="none" w:sz="0" w:space="0" w:color="auto"/>
        <w:bottom w:val="none" w:sz="0" w:space="0" w:color="auto"/>
        <w:right w:val="none" w:sz="0" w:space="0" w:color="auto"/>
      </w:divBdr>
    </w:div>
    <w:div w:id="1291324662">
      <w:bodyDiv w:val="1"/>
      <w:marLeft w:val="0"/>
      <w:marRight w:val="0"/>
      <w:marTop w:val="0"/>
      <w:marBottom w:val="0"/>
      <w:divBdr>
        <w:top w:val="none" w:sz="0" w:space="0" w:color="auto"/>
        <w:left w:val="none" w:sz="0" w:space="0" w:color="auto"/>
        <w:bottom w:val="none" w:sz="0" w:space="0" w:color="auto"/>
        <w:right w:val="none" w:sz="0" w:space="0" w:color="auto"/>
      </w:divBdr>
    </w:div>
    <w:div w:id="1291476792">
      <w:bodyDiv w:val="1"/>
      <w:marLeft w:val="0"/>
      <w:marRight w:val="0"/>
      <w:marTop w:val="0"/>
      <w:marBottom w:val="0"/>
      <w:divBdr>
        <w:top w:val="none" w:sz="0" w:space="0" w:color="auto"/>
        <w:left w:val="none" w:sz="0" w:space="0" w:color="auto"/>
        <w:bottom w:val="none" w:sz="0" w:space="0" w:color="auto"/>
        <w:right w:val="none" w:sz="0" w:space="0" w:color="auto"/>
      </w:divBdr>
    </w:div>
    <w:div w:id="1297251669">
      <w:bodyDiv w:val="1"/>
      <w:marLeft w:val="0"/>
      <w:marRight w:val="0"/>
      <w:marTop w:val="0"/>
      <w:marBottom w:val="0"/>
      <w:divBdr>
        <w:top w:val="none" w:sz="0" w:space="0" w:color="auto"/>
        <w:left w:val="none" w:sz="0" w:space="0" w:color="auto"/>
        <w:bottom w:val="none" w:sz="0" w:space="0" w:color="auto"/>
        <w:right w:val="none" w:sz="0" w:space="0" w:color="auto"/>
      </w:divBdr>
      <w:divsChild>
        <w:div w:id="576669210">
          <w:marLeft w:val="0"/>
          <w:marRight w:val="0"/>
          <w:marTop w:val="0"/>
          <w:marBottom w:val="0"/>
          <w:divBdr>
            <w:top w:val="none" w:sz="0" w:space="0" w:color="auto"/>
            <w:left w:val="none" w:sz="0" w:space="0" w:color="auto"/>
            <w:bottom w:val="none" w:sz="0" w:space="0" w:color="auto"/>
            <w:right w:val="none" w:sz="0" w:space="0" w:color="auto"/>
          </w:divBdr>
          <w:divsChild>
            <w:div w:id="255789922">
              <w:marLeft w:val="0"/>
              <w:marRight w:val="0"/>
              <w:marTop w:val="0"/>
              <w:marBottom w:val="0"/>
              <w:divBdr>
                <w:top w:val="none" w:sz="0" w:space="0" w:color="auto"/>
                <w:left w:val="none" w:sz="0" w:space="0" w:color="auto"/>
                <w:bottom w:val="none" w:sz="0" w:space="0" w:color="auto"/>
                <w:right w:val="none" w:sz="0" w:space="0" w:color="auto"/>
              </w:divBdr>
              <w:divsChild>
                <w:div w:id="1543861971">
                  <w:marLeft w:val="0"/>
                  <w:marRight w:val="0"/>
                  <w:marTop w:val="0"/>
                  <w:marBottom w:val="0"/>
                  <w:divBdr>
                    <w:top w:val="none" w:sz="0" w:space="0" w:color="auto"/>
                    <w:left w:val="none" w:sz="0" w:space="0" w:color="auto"/>
                    <w:bottom w:val="none" w:sz="0" w:space="0" w:color="auto"/>
                    <w:right w:val="none" w:sz="0" w:space="0" w:color="auto"/>
                  </w:divBdr>
                  <w:divsChild>
                    <w:div w:id="861090080">
                      <w:marLeft w:val="0"/>
                      <w:marRight w:val="0"/>
                      <w:marTop w:val="0"/>
                      <w:marBottom w:val="0"/>
                      <w:divBdr>
                        <w:top w:val="none" w:sz="0" w:space="0" w:color="auto"/>
                        <w:left w:val="none" w:sz="0" w:space="0" w:color="auto"/>
                        <w:bottom w:val="none" w:sz="0" w:space="0" w:color="auto"/>
                        <w:right w:val="none" w:sz="0" w:space="0" w:color="auto"/>
                      </w:divBdr>
                      <w:divsChild>
                        <w:div w:id="417943453">
                          <w:marLeft w:val="0"/>
                          <w:marRight w:val="0"/>
                          <w:marTop w:val="0"/>
                          <w:marBottom w:val="0"/>
                          <w:divBdr>
                            <w:top w:val="none" w:sz="0" w:space="0" w:color="auto"/>
                            <w:left w:val="none" w:sz="0" w:space="0" w:color="auto"/>
                            <w:bottom w:val="none" w:sz="0" w:space="0" w:color="auto"/>
                            <w:right w:val="none" w:sz="0" w:space="0" w:color="auto"/>
                          </w:divBdr>
                          <w:divsChild>
                            <w:div w:id="683557741">
                              <w:marLeft w:val="0"/>
                              <w:marRight w:val="0"/>
                              <w:marTop w:val="0"/>
                              <w:marBottom w:val="0"/>
                              <w:divBdr>
                                <w:top w:val="none" w:sz="0" w:space="0" w:color="auto"/>
                                <w:left w:val="none" w:sz="0" w:space="0" w:color="auto"/>
                                <w:bottom w:val="none" w:sz="0" w:space="0" w:color="auto"/>
                                <w:right w:val="none" w:sz="0" w:space="0" w:color="auto"/>
                              </w:divBdr>
                              <w:divsChild>
                                <w:div w:id="1326275789">
                                  <w:marLeft w:val="0"/>
                                  <w:marRight w:val="0"/>
                                  <w:marTop w:val="0"/>
                                  <w:marBottom w:val="0"/>
                                  <w:divBdr>
                                    <w:top w:val="none" w:sz="0" w:space="0" w:color="auto"/>
                                    <w:left w:val="none" w:sz="0" w:space="0" w:color="auto"/>
                                    <w:bottom w:val="none" w:sz="0" w:space="0" w:color="auto"/>
                                    <w:right w:val="none" w:sz="0" w:space="0" w:color="auto"/>
                                  </w:divBdr>
                                  <w:divsChild>
                                    <w:div w:id="21222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829426">
      <w:bodyDiv w:val="1"/>
      <w:marLeft w:val="0"/>
      <w:marRight w:val="0"/>
      <w:marTop w:val="0"/>
      <w:marBottom w:val="0"/>
      <w:divBdr>
        <w:top w:val="none" w:sz="0" w:space="0" w:color="auto"/>
        <w:left w:val="none" w:sz="0" w:space="0" w:color="auto"/>
        <w:bottom w:val="none" w:sz="0" w:space="0" w:color="auto"/>
        <w:right w:val="none" w:sz="0" w:space="0" w:color="auto"/>
      </w:divBdr>
    </w:div>
    <w:div w:id="1319262923">
      <w:bodyDiv w:val="1"/>
      <w:marLeft w:val="0"/>
      <w:marRight w:val="0"/>
      <w:marTop w:val="0"/>
      <w:marBottom w:val="0"/>
      <w:divBdr>
        <w:top w:val="none" w:sz="0" w:space="0" w:color="auto"/>
        <w:left w:val="none" w:sz="0" w:space="0" w:color="auto"/>
        <w:bottom w:val="none" w:sz="0" w:space="0" w:color="auto"/>
        <w:right w:val="none" w:sz="0" w:space="0" w:color="auto"/>
      </w:divBdr>
    </w:div>
    <w:div w:id="1330133950">
      <w:bodyDiv w:val="1"/>
      <w:marLeft w:val="0"/>
      <w:marRight w:val="0"/>
      <w:marTop w:val="0"/>
      <w:marBottom w:val="0"/>
      <w:divBdr>
        <w:top w:val="none" w:sz="0" w:space="0" w:color="auto"/>
        <w:left w:val="none" w:sz="0" w:space="0" w:color="auto"/>
        <w:bottom w:val="none" w:sz="0" w:space="0" w:color="auto"/>
        <w:right w:val="none" w:sz="0" w:space="0" w:color="auto"/>
      </w:divBdr>
    </w:div>
    <w:div w:id="1330787151">
      <w:bodyDiv w:val="1"/>
      <w:marLeft w:val="0"/>
      <w:marRight w:val="0"/>
      <w:marTop w:val="0"/>
      <w:marBottom w:val="0"/>
      <w:divBdr>
        <w:top w:val="none" w:sz="0" w:space="0" w:color="auto"/>
        <w:left w:val="none" w:sz="0" w:space="0" w:color="auto"/>
        <w:bottom w:val="none" w:sz="0" w:space="0" w:color="auto"/>
        <w:right w:val="none" w:sz="0" w:space="0" w:color="auto"/>
      </w:divBdr>
    </w:div>
    <w:div w:id="1336809572">
      <w:bodyDiv w:val="1"/>
      <w:marLeft w:val="0"/>
      <w:marRight w:val="0"/>
      <w:marTop w:val="0"/>
      <w:marBottom w:val="0"/>
      <w:divBdr>
        <w:top w:val="none" w:sz="0" w:space="0" w:color="auto"/>
        <w:left w:val="none" w:sz="0" w:space="0" w:color="auto"/>
        <w:bottom w:val="none" w:sz="0" w:space="0" w:color="auto"/>
        <w:right w:val="none" w:sz="0" w:space="0" w:color="auto"/>
      </w:divBdr>
    </w:div>
    <w:div w:id="1378817864">
      <w:bodyDiv w:val="1"/>
      <w:marLeft w:val="0"/>
      <w:marRight w:val="0"/>
      <w:marTop w:val="0"/>
      <w:marBottom w:val="0"/>
      <w:divBdr>
        <w:top w:val="none" w:sz="0" w:space="0" w:color="auto"/>
        <w:left w:val="none" w:sz="0" w:space="0" w:color="auto"/>
        <w:bottom w:val="none" w:sz="0" w:space="0" w:color="auto"/>
        <w:right w:val="none" w:sz="0" w:space="0" w:color="auto"/>
      </w:divBdr>
    </w:div>
    <w:div w:id="1382746417">
      <w:bodyDiv w:val="1"/>
      <w:marLeft w:val="0"/>
      <w:marRight w:val="0"/>
      <w:marTop w:val="0"/>
      <w:marBottom w:val="0"/>
      <w:divBdr>
        <w:top w:val="none" w:sz="0" w:space="0" w:color="auto"/>
        <w:left w:val="none" w:sz="0" w:space="0" w:color="auto"/>
        <w:bottom w:val="none" w:sz="0" w:space="0" w:color="auto"/>
        <w:right w:val="none" w:sz="0" w:space="0" w:color="auto"/>
      </w:divBdr>
    </w:div>
    <w:div w:id="1388577028">
      <w:bodyDiv w:val="1"/>
      <w:marLeft w:val="0"/>
      <w:marRight w:val="0"/>
      <w:marTop w:val="0"/>
      <w:marBottom w:val="0"/>
      <w:divBdr>
        <w:top w:val="none" w:sz="0" w:space="0" w:color="auto"/>
        <w:left w:val="none" w:sz="0" w:space="0" w:color="auto"/>
        <w:bottom w:val="none" w:sz="0" w:space="0" w:color="auto"/>
        <w:right w:val="none" w:sz="0" w:space="0" w:color="auto"/>
      </w:divBdr>
    </w:div>
    <w:div w:id="1436243007">
      <w:bodyDiv w:val="1"/>
      <w:marLeft w:val="0"/>
      <w:marRight w:val="0"/>
      <w:marTop w:val="0"/>
      <w:marBottom w:val="0"/>
      <w:divBdr>
        <w:top w:val="none" w:sz="0" w:space="0" w:color="auto"/>
        <w:left w:val="none" w:sz="0" w:space="0" w:color="auto"/>
        <w:bottom w:val="none" w:sz="0" w:space="0" w:color="auto"/>
        <w:right w:val="none" w:sz="0" w:space="0" w:color="auto"/>
      </w:divBdr>
    </w:div>
    <w:div w:id="1441605975">
      <w:bodyDiv w:val="1"/>
      <w:marLeft w:val="0"/>
      <w:marRight w:val="0"/>
      <w:marTop w:val="0"/>
      <w:marBottom w:val="0"/>
      <w:divBdr>
        <w:top w:val="none" w:sz="0" w:space="0" w:color="auto"/>
        <w:left w:val="none" w:sz="0" w:space="0" w:color="auto"/>
        <w:bottom w:val="none" w:sz="0" w:space="0" w:color="auto"/>
        <w:right w:val="none" w:sz="0" w:space="0" w:color="auto"/>
      </w:divBdr>
    </w:div>
    <w:div w:id="1443260578">
      <w:bodyDiv w:val="1"/>
      <w:marLeft w:val="0"/>
      <w:marRight w:val="0"/>
      <w:marTop w:val="0"/>
      <w:marBottom w:val="0"/>
      <w:divBdr>
        <w:top w:val="none" w:sz="0" w:space="0" w:color="auto"/>
        <w:left w:val="none" w:sz="0" w:space="0" w:color="auto"/>
        <w:bottom w:val="none" w:sz="0" w:space="0" w:color="auto"/>
        <w:right w:val="none" w:sz="0" w:space="0" w:color="auto"/>
      </w:divBdr>
    </w:div>
    <w:div w:id="1444157241">
      <w:bodyDiv w:val="1"/>
      <w:marLeft w:val="0"/>
      <w:marRight w:val="0"/>
      <w:marTop w:val="0"/>
      <w:marBottom w:val="0"/>
      <w:divBdr>
        <w:top w:val="none" w:sz="0" w:space="0" w:color="auto"/>
        <w:left w:val="none" w:sz="0" w:space="0" w:color="auto"/>
        <w:bottom w:val="none" w:sz="0" w:space="0" w:color="auto"/>
        <w:right w:val="none" w:sz="0" w:space="0" w:color="auto"/>
      </w:divBdr>
    </w:div>
    <w:div w:id="1446339914">
      <w:bodyDiv w:val="1"/>
      <w:marLeft w:val="0"/>
      <w:marRight w:val="0"/>
      <w:marTop w:val="0"/>
      <w:marBottom w:val="0"/>
      <w:divBdr>
        <w:top w:val="none" w:sz="0" w:space="0" w:color="auto"/>
        <w:left w:val="none" w:sz="0" w:space="0" w:color="auto"/>
        <w:bottom w:val="none" w:sz="0" w:space="0" w:color="auto"/>
        <w:right w:val="none" w:sz="0" w:space="0" w:color="auto"/>
      </w:divBdr>
    </w:div>
    <w:div w:id="1448231338">
      <w:bodyDiv w:val="1"/>
      <w:marLeft w:val="0"/>
      <w:marRight w:val="0"/>
      <w:marTop w:val="0"/>
      <w:marBottom w:val="0"/>
      <w:divBdr>
        <w:top w:val="none" w:sz="0" w:space="0" w:color="auto"/>
        <w:left w:val="none" w:sz="0" w:space="0" w:color="auto"/>
        <w:bottom w:val="none" w:sz="0" w:space="0" w:color="auto"/>
        <w:right w:val="none" w:sz="0" w:space="0" w:color="auto"/>
      </w:divBdr>
    </w:div>
    <w:div w:id="1450316249">
      <w:bodyDiv w:val="1"/>
      <w:marLeft w:val="0"/>
      <w:marRight w:val="0"/>
      <w:marTop w:val="0"/>
      <w:marBottom w:val="0"/>
      <w:divBdr>
        <w:top w:val="none" w:sz="0" w:space="0" w:color="auto"/>
        <w:left w:val="none" w:sz="0" w:space="0" w:color="auto"/>
        <w:bottom w:val="none" w:sz="0" w:space="0" w:color="auto"/>
        <w:right w:val="none" w:sz="0" w:space="0" w:color="auto"/>
      </w:divBdr>
    </w:div>
    <w:div w:id="1468430695">
      <w:bodyDiv w:val="1"/>
      <w:marLeft w:val="0"/>
      <w:marRight w:val="0"/>
      <w:marTop w:val="0"/>
      <w:marBottom w:val="0"/>
      <w:divBdr>
        <w:top w:val="none" w:sz="0" w:space="0" w:color="auto"/>
        <w:left w:val="none" w:sz="0" w:space="0" w:color="auto"/>
        <w:bottom w:val="none" w:sz="0" w:space="0" w:color="auto"/>
        <w:right w:val="none" w:sz="0" w:space="0" w:color="auto"/>
      </w:divBdr>
    </w:div>
    <w:div w:id="1477530061">
      <w:bodyDiv w:val="1"/>
      <w:marLeft w:val="0"/>
      <w:marRight w:val="0"/>
      <w:marTop w:val="0"/>
      <w:marBottom w:val="0"/>
      <w:divBdr>
        <w:top w:val="none" w:sz="0" w:space="0" w:color="auto"/>
        <w:left w:val="none" w:sz="0" w:space="0" w:color="auto"/>
        <w:bottom w:val="none" w:sz="0" w:space="0" w:color="auto"/>
        <w:right w:val="none" w:sz="0" w:space="0" w:color="auto"/>
      </w:divBdr>
    </w:div>
    <w:div w:id="1477915178">
      <w:bodyDiv w:val="1"/>
      <w:marLeft w:val="0"/>
      <w:marRight w:val="0"/>
      <w:marTop w:val="0"/>
      <w:marBottom w:val="0"/>
      <w:divBdr>
        <w:top w:val="none" w:sz="0" w:space="0" w:color="auto"/>
        <w:left w:val="none" w:sz="0" w:space="0" w:color="auto"/>
        <w:bottom w:val="none" w:sz="0" w:space="0" w:color="auto"/>
        <w:right w:val="none" w:sz="0" w:space="0" w:color="auto"/>
      </w:divBdr>
    </w:div>
    <w:div w:id="1488858491">
      <w:bodyDiv w:val="1"/>
      <w:marLeft w:val="0"/>
      <w:marRight w:val="0"/>
      <w:marTop w:val="0"/>
      <w:marBottom w:val="0"/>
      <w:divBdr>
        <w:top w:val="none" w:sz="0" w:space="0" w:color="auto"/>
        <w:left w:val="none" w:sz="0" w:space="0" w:color="auto"/>
        <w:bottom w:val="none" w:sz="0" w:space="0" w:color="auto"/>
        <w:right w:val="none" w:sz="0" w:space="0" w:color="auto"/>
      </w:divBdr>
    </w:div>
    <w:div w:id="1492021026">
      <w:bodyDiv w:val="1"/>
      <w:marLeft w:val="0"/>
      <w:marRight w:val="0"/>
      <w:marTop w:val="0"/>
      <w:marBottom w:val="0"/>
      <w:divBdr>
        <w:top w:val="none" w:sz="0" w:space="0" w:color="auto"/>
        <w:left w:val="none" w:sz="0" w:space="0" w:color="auto"/>
        <w:bottom w:val="none" w:sz="0" w:space="0" w:color="auto"/>
        <w:right w:val="none" w:sz="0" w:space="0" w:color="auto"/>
      </w:divBdr>
    </w:div>
    <w:div w:id="1515532435">
      <w:bodyDiv w:val="1"/>
      <w:marLeft w:val="0"/>
      <w:marRight w:val="0"/>
      <w:marTop w:val="0"/>
      <w:marBottom w:val="0"/>
      <w:divBdr>
        <w:top w:val="none" w:sz="0" w:space="0" w:color="auto"/>
        <w:left w:val="none" w:sz="0" w:space="0" w:color="auto"/>
        <w:bottom w:val="none" w:sz="0" w:space="0" w:color="auto"/>
        <w:right w:val="none" w:sz="0" w:space="0" w:color="auto"/>
      </w:divBdr>
    </w:div>
    <w:div w:id="1523593519">
      <w:bodyDiv w:val="1"/>
      <w:marLeft w:val="0"/>
      <w:marRight w:val="0"/>
      <w:marTop w:val="0"/>
      <w:marBottom w:val="0"/>
      <w:divBdr>
        <w:top w:val="none" w:sz="0" w:space="0" w:color="auto"/>
        <w:left w:val="none" w:sz="0" w:space="0" w:color="auto"/>
        <w:bottom w:val="none" w:sz="0" w:space="0" w:color="auto"/>
        <w:right w:val="none" w:sz="0" w:space="0" w:color="auto"/>
      </w:divBdr>
    </w:div>
    <w:div w:id="1524827580">
      <w:bodyDiv w:val="1"/>
      <w:marLeft w:val="0"/>
      <w:marRight w:val="0"/>
      <w:marTop w:val="0"/>
      <w:marBottom w:val="0"/>
      <w:divBdr>
        <w:top w:val="none" w:sz="0" w:space="0" w:color="auto"/>
        <w:left w:val="none" w:sz="0" w:space="0" w:color="auto"/>
        <w:bottom w:val="none" w:sz="0" w:space="0" w:color="auto"/>
        <w:right w:val="none" w:sz="0" w:space="0" w:color="auto"/>
      </w:divBdr>
    </w:div>
    <w:div w:id="1529373710">
      <w:bodyDiv w:val="1"/>
      <w:marLeft w:val="0"/>
      <w:marRight w:val="0"/>
      <w:marTop w:val="0"/>
      <w:marBottom w:val="0"/>
      <w:divBdr>
        <w:top w:val="none" w:sz="0" w:space="0" w:color="auto"/>
        <w:left w:val="none" w:sz="0" w:space="0" w:color="auto"/>
        <w:bottom w:val="none" w:sz="0" w:space="0" w:color="auto"/>
        <w:right w:val="none" w:sz="0" w:space="0" w:color="auto"/>
      </w:divBdr>
    </w:div>
    <w:div w:id="1531529948">
      <w:bodyDiv w:val="1"/>
      <w:marLeft w:val="0"/>
      <w:marRight w:val="0"/>
      <w:marTop w:val="0"/>
      <w:marBottom w:val="0"/>
      <w:divBdr>
        <w:top w:val="none" w:sz="0" w:space="0" w:color="auto"/>
        <w:left w:val="none" w:sz="0" w:space="0" w:color="auto"/>
        <w:bottom w:val="none" w:sz="0" w:space="0" w:color="auto"/>
        <w:right w:val="none" w:sz="0" w:space="0" w:color="auto"/>
      </w:divBdr>
    </w:div>
    <w:div w:id="1539658517">
      <w:bodyDiv w:val="1"/>
      <w:marLeft w:val="0"/>
      <w:marRight w:val="0"/>
      <w:marTop w:val="0"/>
      <w:marBottom w:val="0"/>
      <w:divBdr>
        <w:top w:val="none" w:sz="0" w:space="0" w:color="auto"/>
        <w:left w:val="none" w:sz="0" w:space="0" w:color="auto"/>
        <w:bottom w:val="none" w:sz="0" w:space="0" w:color="auto"/>
        <w:right w:val="none" w:sz="0" w:space="0" w:color="auto"/>
      </w:divBdr>
    </w:div>
    <w:div w:id="1541358649">
      <w:bodyDiv w:val="1"/>
      <w:marLeft w:val="0"/>
      <w:marRight w:val="0"/>
      <w:marTop w:val="0"/>
      <w:marBottom w:val="0"/>
      <w:divBdr>
        <w:top w:val="none" w:sz="0" w:space="0" w:color="auto"/>
        <w:left w:val="none" w:sz="0" w:space="0" w:color="auto"/>
        <w:bottom w:val="none" w:sz="0" w:space="0" w:color="auto"/>
        <w:right w:val="none" w:sz="0" w:space="0" w:color="auto"/>
      </w:divBdr>
    </w:div>
    <w:div w:id="1544976765">
      <w:bodyDiv w:val="1"/>
      <w:marLeft w:val="0"/>
      <w:marRight w:val="0"/>
      <w:marTop w:val="0"/>
      <w:marBottom w:val="0"/>
      <w:divBdr>
        <w:top w:val="none" w:sz="0" w:space="0" w:color="auto"/>
        <w:left w:val="none" w:sz="0" w:space="0" w:color="auto"/>
        <w:bottom w:val="none" w:sz="0" w:space="0" w:color="auto"/>
        <w:right w:val="none" w:sz="0" w:space="0" w:color="auto"/>
      </w:divBdr>
    </w:div>
    <w:div w:id="1548251254">
      <w:bodyDiv w:val="1"/>
      <w:marLeft w:val="0"/>
      <w:marRight w:val="0"/>
      <w:marTop w:val="0"/>
      <w:marBottom w:val="0"/>
      <w:divBdr>
        <w:top w:val="none" w:sz="0" w:space="0" w:color="auto"/>
        <w:left w:val="none" w:sz="0" w:space="0" w:color="auto"/>
        <w:bottom w:val="none" w:sz="0" w:space="0" w:color="auto"/>
        <w:right w:val="none" w:sz="0" w:space="0" w:color="auto"/>
      </w:divBdr>
    </w:div>
    <w:div w:id="1558466855">
      <w:bodyDiv w:val="1"/>
      <w:marLeft w:val="0"/>
      <w:marRight w:val="0"/>
      <w:marTop w:val="0"/>
      <w:marBottom w:val="0"/>
      <w:divBdr>
        <w:top w:val="none" w:sz="0" w:space="0" w:color="auto"/>
        <w:left w:val="none" w:sz="0" w:space="0" w:color="auto"/>
        <w:bottom w:val="none" w:sz="0" w:space="0" w:color="auto"/>
        <w:right w:val="none" w:sz="0" w:space="0" w:color="auto"/>
      </w:divBdr>
    </w:div>
    <w:div w:id="1568681873">
      <w:bodyDiv w:val="1"/>
      <w:marLeft w:val="0"/>
      <w:marRight w:val="0"/>
      <w:marTop w:val="0"/>
      <w:marBottom w:val="0"/>
      <w:divBdr>
        <w:top w:val="none" w:sz="0" w:space="0" w:color="auto"/>
        <w:left w:val="none" w:sz="0" w:space="0" w:color="auto"/>
        <w:bottom w:val="none" w:sz="0" w:space="0" w:color="auto"/>
        <w:right w:val="none" w:sz="0" w:space="0" w:color="auto"/>
      </w:divBdr>
    </w:div>
    <w:div w:id="1605460758">
      <w:bodyDiv w:val="1"/>
      <w:marLeft w:val="0"/>
      <w:marRight w:val="0"/>
      <w:marTop w:val="0"/>
      <w:marBottom w:val="0"/>
      <w:divBdr>
        <w:top w:val="none" w:sz="0" w:space="0" w:color="auto"/>
        <w:left w:val="none" w:sz="0" w:space="0" w:color="auto"/>
        <w:bottom w:val="none" w:sz="0" w:space="0" w:color="auto"/>
        <w:right w:val="none" w:sz="0" w:space="0" w:color="auto"/>
      </w:divBdr>
    </w:div>
    <w:div w:id="1611745280">
      <w:bodyDiv w:val="1"/>
      <w:marLeft w:val="0"/>
      <w:marRight w:val="0"/>
      <w:marTop w:val="0"/>
      <w:marBottom w:val="0"/>
      <w:divBdr>
        <w:top w:val="none" w:sz="0" w:space="0" w:color="auto"/>
        <w:left w:val="none" w:sz="0" w:space="0" w:color="auto"/>
        <w:bottom w:val="none" w:sz="0" w:space="0" w:color="auto"/>
        <w:right w:val="none" w:sz="0" w:space="0" w:color="auto"/>
      </w:divBdr>
    </w:div>
    <w:div w:id="1615284266">
      <w:bodyDiv w:val="1"/>
      <w:marLeft w:val="0"/>
      <w:marRight w:val="0"/>
      <w:marTop w:val="0"/>
      <w:marBottom w:val="0"/>
      <w:divBdr>
        <w:top w:val="none" w:sz="0" w:space="0" w:color="auto"/>
        <w:left w:val="none" w:sz="0" w:space="0" w:color="auto"/>
        <w:bottom w:val="none" w:sz="0" w:space="0" w:color="auto"/>
        <w:right w:val="none" w:sz="0" w:space="0" w:color="auto"/>
      </w:divBdr>
    </w:div>
    <w:div w:id="1634599262">
      <w:bodyDiv w:val="1"/>
      <w:marLeft w:val="0"/>
      <w:marRight w:val="0"/>
      <w:marTop w:val="0"/>
      <w:marBottom w:val="0"/>
      <w:divBdr>
        <w:top w:val="none" w:sz="0" w:space="0" w:color="auto"/>
        <w:left w:val="none" w:sz="0" w:space="0" w:color="auto"/>
        <w:bottom w:val="none" w:sz="0" w:space="0" w:color="auto"/>
        <w:right w:val="none" w:sz="0" w:space="0" w:color="auto"/>
      </w:divBdr>
    </w:div>
    <w:div w:id="1635330857">
      <w:bodyDiv w:val="1"/>
      <w:marLeft w:val="0"/>
      <w:marRight w:val="0"/>
      <w:marTop w:val="0"/>
      <w:marBottom w:val="0"/>
      <w:divBdr>
        <w:top w:val="none" w:sz="0" w:space="0" w:color="auto"/>
        <w:left w:val="none" w:sz="0" w:space="0" w:color="auto"/>
        <w:bottom w:val="none" w:sz="0" w:space="0" w:color="auto"/>
        <w:right w:val="none" w:sz="0" w:space="0" w:color="auto"/>
      </w:divBdr>
    </w:div>
    <w:div w:id="1643266289">
      <w:bodyDiv w:val="1"/>
      <w:marLeft w:val="0"/>
      <w:marRight w:val="0"/>
      <w:marTop w:val="0"/>
      <w:marBottom w:val="0"/>
      <w:divBdr>
        <w:top w:val="none" w:sz="0" w:space="0" w:color="auto"/>
        <w:left w:val="none" w:sz="0" w:space="0" w:color="auto"/>
        <w:bottom w:val="none" w:sz="0" w:space="0" w:color="auto"/>
        <w:right w:val="none" w:sz="0" w:space="0" w:color="auto"/>
      </w:divBdr>
    </w:div>
    <w:div w:id="1647011868">
      <w:bodyDiv w:val="1"/>
      <w:marLeft w:val="0"/>
      <w:marRight w:val="0"/>
      <w:marTop w:val="0"/>
      <w:marBottom w:val="0"/>
      <w:divBdr>
        <w:top w:val="none" w:sz="0" w:space="0" w:color="auto"/>
        <w:left w:val="none" w:sz="0" w:space="0" w:color="auto"/>
        <w:bottom w:val="none" w:sz="0" w:space="0" w:color="auto"/>
        <w:right w:val="none" w:sz="0" w:space="0" w:color="auto"/>
      </w:divBdr>
    </w:div>
    <w:div w:id="1650984109">
      <w:bodyDiv w:val="1"/>
      <w:marLeft w:val="0"/>
      <w:marRight w:val="0"/>
      <w:marTop w:val="0"/>
      <w:marBottom w:val="0"/>
      <w:divBdr>
        <w:top w:val="none" w:sz="0" w:space="0" w:color="auto"/>
        <w:left w:val="none" w:sz="0" w:space="0" w:color="auto"/>
        <w:bottom w:val="none" w:sz="0" w:space="0" w:color="auto"/>
        <w:right w:val="none" w:sz="0" w:space="0" w:color="auto"/>
      </w:divBdr>
    </w:div>
    <w:div w:id="1661304711">
      <w:bodyDiv w:val="1"/>
      <w:marLeft w:val="0"/>
      <w:marRight w:val="0"/>
      <w:marTop w:val="0"/>
      <w:marBottom w:val="0"/>
      <w:divBdr>
        <w:top w:val="none" w:sz="0" w:space="0" w:color="auto"/>
        <w:left w:val="none" w:sz="0" w:space="0" w:color="auto"/>
        <w:bottom w:val="none" w:sz="0" w:space="0" w:color="auto"/>
        <w:right w:val="none" w:sz="0" w:space="0" w:color="auto"/>
      </w:divBdr>
    </w:div>
    <w:div w:id="1662543273">
      <w:bodyDiv w:val="1"/>
      <w:marLeft w:val="0"/>
      <w:marRight w:val="0"/>
      <w:marTop w:val="0"/>
      <w:marBottom w:val="0"/>
      <w:divBdr>
        <w:top w:val="none" w:sz="0" w:space="0" w:color="auto"/>
        <w:left w:val="none" w:sz="0" w:space="0" w:color="auto"/>
        <w:bottom w:val="none" w:sz="0" w:space="0" w:color="auto"/>
        <w:right w:val="none" w:sz="0" w:space="0" w:color="auto"/>
      </w:divBdr>
    </w:div>
    <w:div w:id="1666208493">
      <w:bodyDiv w:val="1"/>
      <w:marLeft w:val="0"/>
      <w:marRight w:val="0"/>
      <w:marTop w:val="0"/>
      <w:marBottom w:val="0"/>
      <w:divBdr>
        <w:top w:val="none" w:sz="0" w:space="0" w:color="auto"/>
        <w:left w:val="none" w:sz="0" w:space="0" w:color="auto"/>
        <w:bottom w:val="none" w:sz="0" w:space="0" w:color="auto"/>
        <w:right w:val="none" w:sz="0" w:space="0" w:color="auto"/>
      </w:divBdr>
    </w:div>
    <w:div w:id="1667979463">
      <w:bodyDiv w:val="1"/>
      <w:marLeft w:val="0"/>
      <w:marRight w:val="0"/>
      <w:marTop w:val="0"/>
      <w:marBottom w:val="0"/>
      <w:divBdr>
        <w:top w:val="none" w:sz="0" w:space="0" w:color="auto"/>
        <w:left w:val="none" w:sz="0" w:space="0" w:color="auto"/>
        <w:bottom w:val="none" w:sz="0" w:space="0" w:color="auto"/>
        <w:right w:val="none" w:sz="0" w:space="0" w:color="auto"/>
      </w:divBdr>
    </w:div>
    <w:div w:id="1682077170">
      <w:bodyDiv w:val="1"/>
      <w:marLeft w:val="0"/>
      <w:marRight w:val="0"/>
      <w:marTop w:val="0"/>
      <w:marBottom w:val="0"/>
      <w:divBdr>
        <w:top w:val="none" w:sz="0" w:space="0" w:color="auto"/>
        <w:left w:val="none" w:sz="0" w:space="0" w:color="auto"/>
        <w:bottom w:val="none" w:sz="0" w:space="0" w:color="auto"/>
        <w:right w:val="none" w:sz="0" w:space="0" w:color="auto"/>
      </w:divBdr>
    </w:div>
    <w:div w:id="1699157280">
      <w:bodyDiv w:val="1"/>
      <w:marLeft w:val="0"/>
      <w:marRight w:val="0"/>
      <w:marTop w:val="0"/>
      <w:marBottom w:val="0"/>
      <w:divBdr>
        <w:top w:val="none" w:sz="0" w:space="0" w:color="auto"/>
        <w:left w:val="none" w:sz="0" w:space="0" w:color="auto"/>
        <w:bottom w:val="none" w:sz="0" w:space="0" w:color="auto"/>
        <w:right w:val="none" w:sz="0" w:space="0" w:color="auto"/>
      </w:divBdr>
    </w:div>
    <w:div w:id="1708404650">
      <w:bodyDiv w:val="1"/>
      <w:marLeft w:val="0"/>
      <w:marRight w:val="0"/>
      <w:marTop w:val="0"/>
      <w:marBottom w:val="0"/>
      <w:divBdr>
        <w:top w:val="none" w:sz="0" w:space="0" w:color="auto"/>
        <w:left w:val="none" w:sz="0" w:space="0" w:color="auto"/>
        <w:bottom w:val="none" w:sz="0" w:space="0" w:color="auto"/>
        <w:right w:val="none" w:sz="0" w:space="0" w:color="auto"/>
      </w:divBdr>
    </w:div>
    <w:div w:id="1718122463">
      <w:bodyDiv w:val="1"/>
      <w:marLeft w:val="0"/>
      <w:marRight w:val="0"/>
      <w:marTop w:val="0"/>
      <w:marBottom w:val="0"/>
      <w:divBdr>
        <w:top w:val="none" w:sz="0" w:space="0" w:color="auto"/>
        <w:left w:val="none" w:sz="0" w:space="0" w:color="auto"/>
        <w:bottom w:val="none" w:sz="0" w:space="0" w:color="auto"/>
        <w:right w:val="none" w:sz="0" w:space="0" w:color="auto"/>
      </w:divBdr>
    </w:div>
    <w:div w:id="1719279095">
      <w:bodyDiv w:val="1"/>
      <w:marLeft w:val="0"/>
      <w:marRight w:val="0"/>
      <w:marTop w:val="0"/>
      <w:marBottom w:val="0"/>
      <w:divBdr>
        <w:top w:val="none" w:sz="0" w:space="0" w:color="auto"/>
        <w:left w:val="none" w:sz="0" w:space="0" w:color="auto"/>
        <w:bottom w:val="none" w:sz="0" w:space="0" w:color="auto"/>
        <w:right w:val="none" w:sz="0" w:space="0" w:color="auto"/>
      </w:divBdr>
    </w:div>
    <w:div w:id="1728986956">
      <w:bodyDiv w:val="1"/>
      <w:marLeft w:val="0"/>
      <w:marRight w:val="0"/>
      <w:marTop w:val="0"/>
      <w:marBottom w:val="0"/>
      <w:divBdr>
        <w:top w:val="none" w:sz="0" w:space="0" w:color="auto"/>
        <w:left w:val="none" w:sz="0" w:space="0" w:color="auto"/>
        <w:bottom w:val="none" w:sz="0" w:space="0" w:color="auto"/>
        <w:right w:val="none" w:sz="0" w:space="0" w:color="auto"/>
      </w:divBdr>
    </w:div>
    <w:div w:id="1743016614">
      <w:bodyDiv w:val="1"/>
      <w:marLeft w:val="0"/>
      <w:marRight w:val="0"/>
      <w:marTop w:val="0"/>
      <w:marBottom w:val="0"/>
      <w:divBdr>
        <w:top w:val="none" w:sz="0" w:space="0" w:color="auto"/>
        <w:left w:val="none" w:sz="0" w:space="0" w:color="auto"/>
        <w:bottom w:val="none" w:sz="0" w:space="0" w:color="auto"/>
        <w:right w:val="none" w:sz="0" w:space="0" w:color="auto"/>
      </w:divBdr>
    </w:div>
    <w:div w:id="1748574409">
      <w:bodyDiv w:val="1"/>
      <w:marLeft w:val="0"/>
      <w:marRight w:val="0"/>
      <w:marTop w:val="0"/>
      <w:marBottom w:val="0"/>
      <w:divBdr>
        <w:top w:val="none" w:sz="0" w:space="0" w:color="auto"/>
        <w:left w:val="none" w:sz="0" w:space="0" w:color="auto"/>
        <w:bottom w:val="none" w:sz="0" w:space="0" w:color="auto"/>
        <w:right w:val="none" w:sz="0" w:space="0" w:color="auto"/>
      </w:divBdr>
    </w:div>
    <w:div w:id="1756242021">
      <w:bodyDiv w:val="1"/>
      <w:marLeft w:val="0"/>
      <w:marRight w:val="0"/>
      <w:marTop w:val="0"/>
      <w:marBottom w:val="0"/>
      <w:divBdr>
        <w:top w:val="none" w:sz="0" w:space="0" w:color="auto"/>
        <w:left w:val="none" w:sz="0" w:space="0" w:color="auto"/>
        <w:bottom w:val="none" w:sz="0" w:space="0" w:color="auto"/>
        <w:right w:val="none" w:sz="0" w:space="0" w:color="auto"/>
      </w:divBdr>
    </w:div>
    <w:div w:id="1758551077">
      <w:bodyDiv w:val="1"/>
      <w:marLeft w:val="0"/>
      <w:marRight w:val="0"/>
      <w:marTop w:val="0"/>
      <w:marBottom w:val="0"/>
      <w:divBdr>
        <w:top w:val="none" w:sz="0" w:space="0" w:color="auto"/>
        <w:left w:val="none" w:sz="0" w:space="0" w:color="auto"/>
        <w:bottom w:val="none" w:sz="0" w:space="0" w:color="auto"/>
        <w:right w:val="none" w:sz="0" w:space="0" w:color="auto"/>
      </w:divBdr>
    </w:div>
    <w:div w:id="1761414198">
      <w:bodyDiv w:val="1"/>
      <w:marLeft w:val="0"/>
      <w:marRight w:val="0"/>
      <w:marTop w:val="0"/>
      <w:marBottom w:val="0"/>
      <w:divBdr>
        <w:top w:val="none" w:sz="0" w:space="0" w:color="auto"/>
        <w:left w:val="none" w:sz="0" w:space="0" w:color="auto"/>
        <w:bottom w:val="none" w:sz="0" w:space="0" w:color="auto"/>
        <w:right w:val="none" w:sz="0" w:space="0" w:color="auto"/>
      </w:divBdr>
    </w:div>
    <w:div w:id="1771194495">
      <w:bodyDiv w:val="1"/>
      <w:marLeft w:val="0"/>
      <w:marRight w:val="0"/>
      <w:marTop w:val="0"/>
      <w:marBottom w:val="0"/>
      <w:divBdr>
        <w:top w:val="none" w:sz="0" w:space="0" w:color="auto"/>
        <w:left w:val="none" w:sz="0" w:space="0" w:color="auto"/>
        <w:bottom w:val="none" w:sz="0" w:space="0" w:color="auto"/>
        <w:right w:val="none" w:sz="0" w:space="0" w:color="auto"/>
      </w:divBdr>
    </w:div>
    <w:div w:id="1781610171">
      <w:bodyDiv w:val="1"/>
      <w:marLeft w:val="0"/>
      <w:marRight w:val="0"/>
      <w:marTop w:val="0"/>
      <w:marBottom w:val="0"/>
      <w:divBdr>
        <w:top w:val="none" w:sz="0" w:space="0" w:color="auto"/>
        <w:left w:val="none" w:sz="0" w:space="0" w:color="auto"/>
        <w:bottom w:val="none" w:sz="0" w:space="0" w:color="auto"/>
        <w:right w:val="none" w:sz="0" w:space="0" w:color="auto"/>
      </w:divBdr>
    </w:div>
    <w:div w:id="1783567597">
      <w:bodyDiv w:val="1"/>
      <w:marLeft w:val="0"/>
      <w:marRight w:val="0"/>
      <w:marTop w:val="0"/>
      <w:marBottom w:val="0"/>
      <w:divBdr>
        <w:top w:val="none" w:sz="0" w:space="0" w:color="auto"/>
        <w:left w:val="none" w:sz="0" w:space="0" w:color="auto"/>
        <w:bottom w:val="none" w:sz="0" w:space="0" w:color="auto"/>
        <w:right w:val="none" w:sz="0" w:space="0" w:color="auto"/>
      </w:divBdr>
    </w:div>
    <w:div w:id="1806122834">
      <w:bodyDiv w:val="1"/>
      <w:marLeft w:val="0"/>
      <w:marRight w:val="0"/>
      <w:marTop w:val="0"/>
      <w:marBottom w:val="0"/>
      <w:divBdr>
        <w:top w:val="none" w:sz="0" w:space="0" w:color="auto"/>
        <w:left w:val="none" w:sz="0" w:space="0" w:color="auto"/>
        <w:bottom w:val="none" w:sz="0" w:space="0" w:color="auto"/>
        <w:right w:val="none" w:sz="0" w:space="0" w:color="auto"/>
      </w:divBdr>
    </w:div>
    <w:div w:id="1808619483">
      <w:bodyDiv w:val="1"/>
      <w:marLeft w:val="0"/>
      <w:marRight w:val="0"/>
      <w:marTop w:val="0"/>
      <w:marBottom w:val="0"/>
      <w:divBdr>
        <w:top w:val="none" w:sz="0" w:space="0" w:color="auto"/>
        <w:left w:val="none" w:sz="0" w:space="0" w:color="auto"/>
        <w:bottom w:val="none" w:sz="0" w:space="0" w:color="auto"/>
        <w:right w:val="none" w:sz="0" w:space="0" w:color="auto"/>
      </w:divBdr>
      <w:divsChild>
        <w:div w:id="1079327020">
          <w:marLeft w:val="0"/>
          <w:marRight w:val="0"/>
          <w:marTop w:val="0"/>
          <w:marBottom w:val="0"/>
          <w:divBdr>
            <w:top w:val="none" w:sz="0" w:space="0" w:color="auto"/>
            <w:left w:val="none" w:sz="0" w:space="0" w:color="auto"/>
            <w:bottom w:val="none" w:sz="0" w:space="0" w:color="auto"/>
            <w:right w:val="none" w:sz="0" w:space="0" w:color="auto"/>
          </w:divBdr>
          <w:divsChild>
            <w:div w:id="1313634094">
              <w:marLeft w:val="0"/>
              <w:marRight w:val="0"/>
              <w:marTop w:val="0"/>
              <w:marBottom w:val="0"/>
              <w:divBdr>
                <w:top w:val="none" w:sz="0" w:space="0" w:color="auto"/>
                <w:left w:val="none" w:sz="0" w:space="0" w:color="auto"/>
                <w:bottom w:val="none" w:sz="0" w:space="0" w:color="auto"/>
                <w:right w:val="none" w:sz="0" w:space="0" w:color="auto"/>
              </w:divBdr>
              <w:divsChild>
                <w:div w:id="1268929147">
                  <w:marLeft w:val="0"/>
                  <w:marRight w:val="0"/>
                  <w:marTop w:val="0"/>
                  <w:marBottom w:val="0"/>
                  <w:divBdr>
                    <w:top w:val="none" w:sz="0" w:space="0" w:color="auto"/>
                    <w:left w:val="none" w:sz="0" w:space="0" w:color="auto"/>
                    <w:bottom w:val="none" w:sz="0" w:space="0" w:color="auto"/>
                    <w:right w:val="none" w:sz="0" w:space="0" w:color="auto"/>
                  </w:divBdr>
                  <w:divsChild>
                    <w:div w:id="278416248">
                      <w:marLeft w:val="0"/>
                      <w:marRight w:val="0"/>
                      <w:marTop w:val="0"/>
                      <w:marBottom w:val="0"/>
                      <w:divBdr>
                        <w:top w:val="none" w:sz="0" w:space="0" w:color="auto"/>
                        <w:left w:val="none" w:sz="0" w:space="0" w:color="auto"/>
                        <w:bottom w:val="none" w:sz="0" w:space="0" w:color="auto"/>
                        <w:right w:val="none" w:sz="0" w:space="0" w:color="auto"/>
                      </w:divBdr>
                      <w:divsChild>
                        <w:div w:id="1661621534">
                          <w:marLeft w:val="0"/>
                          <w:marRight w:val="0"/>
                          <w:marTop w:val="0"/>
                          <w:marBottom w:val="0"/>
                          <w:divBdr>
                            <w:top w:val="none" w:sz="0" w:space="0" w:color="auto"/>
                            <w:left w:val="none" w:sz="0" w:space="0" w:color="auto"/>
                            <w:bottom w:val="none" w:sz="0" w:space="0" w:color="auto"/>
                            <w:right w:val="none" w:sz="0" w:space="0" w:color="auto"/>
                          </w:divBdr>
                          <w:divsChild>
                            <w:div w:id="1076978894">
                              <w:marLeft w:val="0"/>
                              <w:marRight w:val="0"/>
                              <w:marTop w:val="0"/>
                              <w:marBottom w:val="0"/>
                              <w:divBdr>
                                <w:top w:val="none" w:sz="0" w:space="0" w:color="auto"/>
                                <w:left w:val="none" w:sz="0" w:space="0" w:color="auto"/>
                                <w:bottom w:val="none" w:sz="0" w:space="0" w:color="auto"/>
                                <w:right w:val="none" w:sz="0" w:space="0" w:color="auto"/>
                              </w:divBdr>
                              <w:divsChild>
                                <w:div w:id="11150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400931">
      <w:bodyDiv w:val="1"/>
      <w:marLeft w:val="0"/>
      <w:marRight w:val="0"/>
      <w:marTop w:val="0"/>
      <w:marBottom w:val="0"/>
      <w:divBdr>
        <w:top w:val="none" w:sz="0" w:space="0" w:color="auto"/>
        <w:left w:val="none" w:sz="0" w:space="0" w:color="auto"/>
        <w:bottom w:val="none" w:sz="0" w:space="0" w:color="auto"/>
        <w:right w:val="none" w:sz="0" w:space="0" w:color="auto"/>
      </w:divBdr>
    </w:div>
    <w:div w:id="1813060620">
      <w:bodyDiv w:val="1"/>
      <w:marLeft w:val="0"/>
      <w:marRight w:val="0"/>
      <w:marTop w:val="0"/>
      <w:marBottom w:val="0"/>
      <w:divBdr>
        <w:top w:val="none" w:sz="0" w:space="0" w:color="auto"/>
        <w:left w:val="none" w:sz="0" w:space="0" w:color="auto"/>
        <w:bottom w:val="none" w:sz="0" w:space="0" w:color="auto"/>
        <w:right w:val="none" w:sz="0" w:space="0" w:color="auto"/>
      </w:divBdr>
    </w:div>
    <w:div w:id="1818764401">
      <w:bodyDiv w:val="1"/>
      <w:marLeft w:val="0"/>
      <w:marRight w:val="0"/>
      <w:marTop w:val="0"/>
      <w:marBottom w:val="0"/>
      <w:divBdr>
        <w:top w:val="none" w:sz="0" w:space="0" w:color="auto"/>
        <w:left w:val="none" w:sz="0" w:space="0" w:color="auto"/>
        <w:bottom w:val="none" w:sz="0" w:space="0" w:color="auto"/>
        <w:right w:val="none" w:sz="0" w:space="0" w:color="auto"/>
      </w:divBdr>
    </w:div>
    <w:div w:id="1819423106">
      <w:bodyDiv w:val="1"/>
      <w:marLeft w:val="0"/>
      <w:marRight w:val="0"/>
      <w:marTop w:val="0"/>
      <w:marBottom w:val="0"/>
      <w:divBdr>
        <w:top w:val="none" w:sz="0" w:space="0" w:color="auto"/>
        <w:left w:val="none" w:sz="0" w:space="0" w:color="auto"/>
        <w:bottom w:val="none" w:sz="0" w:space="0" w:color="auto"/>
        <w:right w:val="none" w:sz="0" w:space="0" w:color="auto"/>
      </w:divBdr>
    </w:div>
    <w:div w:id="1822498434">
      <w:bodyDiv w:val="1"/>
      <w:marLeft w:val="0"/>
      <w:marRight w:val="0"/>
      <w:marTop w:val="0"/>
      <w:marBottom w:val="0"/>
      <w:divBdr>
        <w:top w:val="none" w:sz="0" w:space="0" w:color="auto"/>
        <w:left w:val="none" w:sz="0" w:space="0" w:color="auto"/>
        <w:bottom w:val="none" w:sz="0" w:space="0" w:color="auto"/>
        <w:right w:val="none" w:sz="0" w:space="0" w:color="auto"/>
      </w:divBdr>
    </w:div>
    <w:div w:id="1825853902">
      <w:bodyDiv w:val="1"/>
      <w:marLeft w:val="0"/>
      <w:marRight w:val="0"/>
      <w:marTop w:val="0"/>
      <w:marBottom w:val="0"/>
      <w:divBdr>
        <w:top w:val="none" w:sz="0" w:space="0" w:color="auto"/>
        <w:left w:val="none" w:sz="0" w:space="0" w:color="auto"/>
        <w:bottom w:val="none" w:sz="0" w:space="0" w:color="auto"/>
        <w:right w:val="none" w:sz="0" w:space="0" w:color="auto"/>
      </w:divBdr>
    </w:div>
    <w:div w:id="1828784033">
      <w:bodyDiv w:val="1"/>
      <w:marLeft w:val="0"/>
      <w:marRight w:val="0"/>
      <w:marTop w:val="0"/>
      <w:marBottom w:val="0"/>
      <w:divBdr>
        <w:top w:val="none" w:sz="0" w:space="0" w:color="auto"/>
        <w:left w:val="none" w:sz="0" w:space="0" w:color="auto"/>
        <w:bottom w:val="none" w:sz="0" w:space="0" w:color="auto"/>
        <w:right w:val="none" w:sz="0" w:space="0" w:color="auto"/>
      </w:divBdr>
    </w:div>
    <w:div w:id="1830829148">
      <w:bodyDiv w:val="1"/>
      <w:marLeft w:val="0"/>
      <w:marRight w:val="0"/>
      <w:marTop w:val="0"/>
      <w:marBottom w:val="0"/>
      <w:divBdr>
        <w:top w:val="none" w:sz="0" w:space="0" w:color="auto"/>
        <w:left w:val="none" w:sz="0" w:space="0" w:color="auto"/>
        <w:bottom w:val="none" w:sz="0" w:space="0" w:color="auto"/>
        <w:right w:val="none" w:sz="0" w:space="0" w:color="auto"/>
      </w:divBdr>
    </w:div>
    <w:div w:id="1841383506">
      <w:bodyDiv w:val="1"/>
      <w:marLeft w:val="0"/>
      <w:marRight w:val="0"/>
      <w:marTop w:val="0"/>
      <w:marBottom w:val="0"/>
      <w:divBdr>
        <w:top w:val="none" w:sz="0" w:space="0" w:color="auto"/>
        <w:left w:val="none" w:sz="0" w:space="0" w:color="auto"/>
        <w:bottom w:val="none" w:sz="0" w:space="0" w:color="auto"/>
        <w:right w:val="none" w:sz="0" w:space="0" w:color="auto"/>
      </w:divBdr>
    </w:div>
    <w:div w:id="1843473434">
      <w:bodyDiv w:val="1"/>
      <w:marLeft w:val="0"/>
      <w:marRight w:val="0"/>
      <w:marTop w:val="0"/>
      <w:marBottom w:val="0"/>
      <w:divBdr>
        <w:top w:val="none" w:sz="0" w:space="0" w:color="auto"/>
        <w:left w:val="none" w:sz="0" w:space="0" w:color="auto"/>
        <w:bottom w:val="none" w:sz="0" w:space="0" w:color="auto"/>
        <w:right w:val="none" w:sz="0" w:space="0" w:color="auto"/>
      </w:divBdr>
    </w:div>
    <w:div w:id="1854685603">
      <w:bodyDiv w:val="1"/>
      <w:marLeft w:val="0"/>
      <w:marRight w:val="0"/>
      <w:marTop w:val="0"/>
      <w:marBottom w:val="0"/>
      <w:divBdr>
        <w:top w:val="none" w:sz="0" w:space="0" w:color="auto"/>
        <w:left w:val="none" w:sz="0" w:space="0" w:color="auto"/>
        <w:bottom w:val="none" w:sz="0" w:space="0" w:color="auto"/>
        <w:right w:val="none" w:sz="0" w:space="0" w:color="auto"/>
      </w:divBdr>
    </w:div>
    <w:div w:id="1863125199">
      <w:bodyDiv w:val="1"/>
      <w:marLeft w:val="0"/>
      <w:marRight w:val="0"/>
      <w:marTop w:val="0"/>
      <w:marBottom w:val="0"/>
      <w:divBdr>
        <w:top w:val="none" w:sz="0" w:space="0" w:color="auto"/>
        <w:left w:val="none" w:sz="0" w:space="0" w:color="auto"/>
        <w:bottom w:val="none" w:sz="0" w:space="0" w:color="auto"/>
        <w:right w:val="none" w:sz="0" w:space="0" w:color="auto"/>
      </w:divBdr>
    </w:div>
    <w:div w:id="1870334563">
      <w:bodyDiv w:val="1"/>
      <w:marLeft w:val="0"/>
      <w:marRight w:val="0"/>
      <w:marTop w:val="0"/>
      <w:marBottom w:val="0"/>
      <w:divBdr>
        <w:top w:val="none" w:sz="0" w:space="0" w:color="auto"/>
        <w:left w:val="none" w:sz="0" w:space="0" w:color="auto"/>
        <w:bottom w:val="none" w:sz="0" w:space="0" w:color="auto"/>
        <w:right w:val="none" w:sz="0" w:space="0" w:color="auto"/>
      </w:divBdr>
    </w:div>
    <w:div w:id="1873640648">
      <w:bodyDiv w:val="1"/>
      <w:marLeft w:val="0"/>
      <w:marRight w:val="0"/>
      <w:marTop w:val="0"/>
      <w:marBottom w:val="0"/>
      <w:divBdr>
        <w:top w:val="none" w:sz="0" w:space="0" w:color="auto"/>
        <w:left w:val="none" w:sz="0" w:space="0" w:color="auto"/>
        <w:bottom w:val="none" w:sz="0" w:space="0" w:color="auto"/>
        <w:right w:val="none" w:sz="0" w:space="0" w:color="auto"/>
      </w:divBdr>
    </w:div>
    <w:div w:id="1875196489">
      <w:bodyDiv w:val="1"/>
      <w:marLeft w:val="0"/>
      <w:marRight w:val="0"/>
      <w:marTop w:val="0"/>
      <w:marBottom w:val="0"/>
      <w:divBdr>
        <w:top w:val="none" w:sz="0" w:space="0" w:color="auto"/>
        <w:left w:val="none" w:sz="0" w:space="0" w:color="auto"/>
        <w:bottom w:val="none" w:sz="0" w:space="0" w:color="auto"/>
        <w:right w:val="none" w:sz="0" w:space="0" w:color="auto"/>
      </w:divBdr>
    </w:div>
    <w:div w:id="1875262948">
      <w:bodyDiv w:val="1"/>
      <w:marLeft w:val="0"/>
      <w:marRight w:val="0"/>
      <w:marTop w:val="0"/>
      <w:marBottom w:val="0"/>
      <w:divBdr>
        <w:top w:val="none" w:sz="0" w:space="0" w:color="auto"/>
        <w:left w:val="none" w:sz="0" w:space="0" w:color="auto"/>
        <w:bottom w:val="none" w:sz="0" w:space="0" w:color="auto"/>
        <w:right w:val="none" w:sz="0" w:space="0" w:color="auto"/>
      </w:divBdr>
    </w:div>
    <w:div w:id="1889561522">
      <w:bodyDiv w:val="1"/>
      <w:marLeft w:val="0"/>
      <w:marRight w:val="0"/>
      <w:marTop w:val="0"/>
      <w:marBottom w:val="0"/>
      <w:divBdr>
        <w:top w:val="none" w:sz="0" w:space="0" w:color="auto"/>
        <w:left w:val="none" w:sz="0" w:space="0" w:color="auto"/>
        <w:bottom w:val="none" w:sz="0" w:space="0" w:color="auto"/>
        <w:right w:val="none" w:sz="0" w:space="0" w:color="auto"/>
      </w:divBdr>
    </w:div>
    <w:div w:id="1892843207">
      <w:bodyDiv w:val="1"/>
      <w:marLeft w:val="0"/>
      <w:marRight w:val="0"/>
      <w:marTop w:val="0"/>
      <w:marBottom w:val="0"/>
      <w:divBdr>
        <w:top w:val="none" w:sz="0" w:space="0" w:color="auto"/>
        <w:left w:val="none" w:sz="0" w:space="0" w:color="auto"/>
        <w:bottom w:val="none" w:sz="0" w:space="0" w:color="auto"/>
        <w:right w:val="none" w:sz="0" w:space="0" w:color="auto"/>
      </w:divBdr>
    </w:div>
    <w:div w:id="1901861679">
      <w:bodyDiv w:val="1"/>
      <w:marLeft w:val="0"/>
      <w:marRight w:val="0"/>
      <w:marTop w:val="0"/>
      <w:marBottom w:val="0"/>
      <w:divBdr>
        <w:top w:val="none" w:sz="0" w:space="0" w:color="auto"/>
        <w:left w:val="none" w:sz="0" w:space="0" w:color="auto"/>
        <w:bottom w:val="none" w:sz="0" w:space="0" w:color="auto"/>
        <w:right w:val="none" w:sz="0" w:space="0" w:color="auto"/>
      </w:divBdr>
    </w:div>
    <w:div w:id="1909723184">
      <w:bodyDiv w:val="1"/>
      <w:marLeft w:val="0"/>
      <w:marRight w:val="0"/>
      <w:marTop w:val="0"/>
      <w:marBottom w:val="0"/>
      <w:divBdr>
        <w:top w:val="none" w:sz="0" w:space="0" w:color="auto"/>
        <w:left w:val="none" w:sz="0" w:space="0" w:color="auto"/>
        <w:bottom w:val="none" w:sz="0" w:space="0" w:color="auto"/>
        <w:right w:val="none" w:sz="0" w:space="0" w:color="auto"/>
      </w:divBdr>
    </w:div>
    <w:div w:id="1921333544">
      <w:bodyDiv w:val="1"/>
      <w:marLeft w:val="0"/>
      <w:marRight w:val="0"/>
      <w:marTop w:val="0"/>
      <w:marBottom w:val="0"/>
      <w:divBdr>
        <w:top w:val="none" w:sz="0" w:space="0" w:color="auto"/>
        <w:left w:val="none" w:sz="0" w:space="0" w:color="auto"/>
        <w:bottom w:val="none" w:sz="0" w:space="0" w:color="auto"/>
        <w:right w:val="none" w:sz="0" w:space="0" w:color="auto"/>
      </w:divBdr>
    </w:div>
    <w:div w:id="1922180744">
      <w:bodyDiv w:val="1"/>
      <w:marLeft w:val="0"/>
      <w:marRight w:val="0"/>
      <w:marTop w:val="0"/>
      <w:marBottom w:val="0"/>
      <w:divBdr>
        <w:top w:val="none" w:sz="0" w:space="0" w:color="auto"/>
        <w:left w:val="none" w:sz="0" w:space="0" w:color="auto"/>
        <w:bottom w:val="none" w:sz="0" w:space="0" w:color="auto"/>
        <w:right w:val="none" w:sz="0" w:space="0" w:color="auto"/>
      </w:divBdr>
    </w:div>
    <w:div w:id="1936940079">
      <w:bodyDiv w:val="1"/>
      <w:marLeft w:val="0"/>
      <w:marRight w:val="0"/>
      <w:marTop w:val="0"/>
      <w:marBottom w:val="0"/>
      <w:divBdr>
        <w:top w:val="none" w:sz="0" w:space="0" w:color="auto"/>
        <w:left w:val="none" w:sz="0" w:space="0" w:color="auto"/>
        <w:bottom w:val="none" w:sz="0" w:space="0" w:color="auto"/>
        <w:right w:val="none" w:sz="0" w:space="0" w:color="auto"/>
      </w:divBdr>
    </w:div>
    <w:div w:id="1940676070">
      <w:bodyDiv w:val="1"/>
      <w:marLeft w:val="0"/>
      <w:marRight w:val="0"/>
      <w:marTop w:val="0"/>
      <w:marBottom w:val="0"/>
      <w:divBdr>
        <w:top w:val="none" w:sz="0" w:space="0" w:color="auto"/>
        <w:left w:val="none" w:sz="0" w:space="0" w:color="auto"/>
        <w:bottom w:val="none" w:sz="0" w:space="0" w:color="auto"/>
        <w:right w:val="none" w:sz="0" w:space="0" w:color="auto"/>
      </w:divBdr>
    </w:div>
    <w:div w:id="1943953562">
      <w:bodyDiv w:val="1"/>
      <w:marLeft w:val="0"/>
      <w:marRight w:val="0"/>
      <w:marTop w:val="0"/>
      <w:marBottom w:val="0"/>
      <w:divBdr>
        <w:top w:val="none" w:sz="0" w:space="0" w:color="auto"/>
        <w:left w:val="none" w:sz="0" w:space="0" w:color="auto"/>
        <w:bottom w:val="none" w:sz="0" w:space="0" w:color="auto"/>
        <w:right w:val="none" w:sz="0" w:space="0" w:color="auto"/>
      </w:divBdr>
    </w:div>
    <w:div w:id="1945457086">
      <w:bodyDiv w:val="1"/>
      <w:marLeft w:val="0"/>
      <w:marRight w:val="0"/>
      <w:marTop w:val="0"/>
      <w:marBottom w:val="0"/>
      <w:divBdr>
        <w:top w:val="none" w:sz="0" w:space="0" w:color="auto"/>
        <w:left w:val="none" w:sz="0" w:space="0" w:color="auto"/>
        <w:bottom w:val="none" w:sz="0" w:space="0" w:color="auto"/>
        <w:right w:val="none" w:sz="0" w:space="0" w:color="auto"/>
      </w:divBdr>
    </w:div>
    <w:div w:id="1946158341">
      <w:bodyDiv w:val="1"/>
      <w:marLeft w:val="0"/>
      <w:marRight w:val="0"/>
      <w:marTop w:val="0"/>
      <w:marBottom w:val="0"/>
      <w:divBdr>
        <w:top w:val="none" w:sz="0" w:space="0" w:color="auto"/>
        <w:left w:val="none" w:sz="0" w:space="0" w:color="auto"/>
        <w:bottom w:val="none" w:sz="0" w:space="0" w:color="auto"/>
        <w:right w:val="none" w:sz="0" w:space="0" w:color="auto"/>
      </w:divBdr>
    </w:div>
    <w:div w:id="1947807455">
      <w:bodyDiv w:val="1"/>
      <w:marLeft w:val="0"/>
      <w:marRight w:val="0"/>
      <w:marTop w:val="0"/>
      <w:marBottom w:val="0"/>
      <w:divBdr>
        <w:top w:val="none" w:sz="0" w:space="0" w:color="auto"/>
        <w:left w:val="none" w:sz="0" w:space="0" w:color="auto"/>
        <w:bottom w:val="none" w:sz="0" w:space="0" w:color="auto"/>
        <w:right w:val="none" w:sz="0" w:space="0" w:color="auto"/>
      </w:divBdr>
    </w:div>
    <w:div w:id="1969583627">
      <w:bodyDiv w:val="1"/>
      <w:marLeft w:val="0"/>
      <w:marRight w:val="0"/>
      <w:marTop w:val="0"/>
      <w:marBottom w:val="0"/>
      <w:divBdr>
        <w:top w:val="none" w:sz="0" w:space="0" w:color="auto"/>
        <w:left w:val="none" w:sz="0" w:space="0" w:color="auto"/>
        <w:bottom w:val="none" w:sz="0" w:space="0" w:color="auto"/>
        <w:right w:val="none" w:sz="0" w:space="0" w:color="auto"/>
      </w:divBdr>
    </w:div>
    <w:div w:id="1973098193">
      <w:bodyDiv w:val="1"/>
      <w:marLeft w:val="0"/>
      <w:marRight w:val="0"/>
      <w:marTop w:val="0"/>
      <w:marBottom w:val="0"/>
      <w:divBdr>
        <w:top w:val="none" w:sz="0" w:space="0" w:color="auto"/>
        <w:left w:val="none" w:sz="0" w:space="0" w:color="auto"/>
        <w:bottom w:val="none" w:sz="0" w:space="0" w:color="auto"/>
        <w:right w:val="none" w:sz="0" w:space="0" w:color="auto"/>
      </w:divBdr>
    </w:div>
    <w:div w:id="1979457536">
      <w:bodyDiv w:val="1"/>
      <w:marLeft w:val="0"/>
      <w:marRight w:val="0"/>
      <w:marTop w:val="0"/>
      <w:marBottom w:val="0"/>
      <w:divBdr>
        <w:top w:val="none" w:sz="0" w:space="0" w:color="auto"/>
        <w:left w:val="none" w:sz="0" w:space="0" w:color="auto"/>
        <w:bottom w:val="none" w:sz="0" w:space="0" w:color="auto"/>
        <w:right w:val="none" w:sz="0" w:space="0" w:color="auto"/>
      </w:divBdr>
    </w:div>
    <w:div w:id="1982610449">
      <w:bodyDiv w:val="1"/>
      <w:marLeft w:val="0"/>
      <w:marRight w:val="0"/>
      <w:marTop w:val="0"/>
      <w:marBottom w:val="0"/>
      <w:divBdr>
        <w:top w:val="none" w:sz="0" w:space="0" w:color="auto"/>
        <w:left w:val="none" w:sz="0" w:space="0" w:color="auto"/>
        <w:bottom w:val="none" w:sz="0" w:space="0" w:color="auto"/>
        <w:right w:val="none" w:sz="0" w:space="0" w:color="auto"/>
      </w:divBdr>
    </w:div>
    <w:div w:id="1989747050">
      <w:bodyDiv w:val="1"/>
      <w:marLeft w:val="0"/>
      <w:marRight w:val="0"/>
      <w:marTop w:val="0"/>
      <w:marBottom w:val="0"/>
      <w:divBdr>
        <w:top w:val="none" w:sz="0" w:space="0" w:color="auto"/>
        <w:left w:val="none" w:sz="0" w:space="0" w:color="auto"/>
        <w:bottom w:val="none" w:sz="0" w:space="0" w:color="auto"/>
        <w:right w:val="none" w:sz="0" w:space="0" w:color="auto"/>
      </w:divBdr>
    </w:div>
    <w:div w:id="2006319333">
      <w:bodyDiv w:val="1"/>
      <w:marLeft w:val="0"/>
      <w:marRight w:val="0"/>
      <w:marTop w:val="0"/>
      <w:marBottom w:val="0"/>
      <w:divBdr>
        <w:top w:val="none" w:sz="0" w:space="0" w:color="auto"/>
        <w:left w:val="none" w:sz="0" w:space="0" w:color="auto"/>
        <w:bottom w:val="none" w:sz="0" w:space="0" w:color="auto"/>
        <w:right w:val="none" w:sz="0" w:space="0" w:color="auto"/>
      </w:divBdr>
    </w:div>
    <w:div w:id="2012485299">
      <w:bodyDiv w:val="1"/>
      <w:marLeft w:val="0"/>
      <w:marRight w:val="0"/>
      <w:marTop w:val="0"/>
      <w:marBottom w:val="0"/>
      <w:divBdr>
        <w:top w:val="none" w:sz="0" w:space="0" w:color="auto"/>
        <w:left w:val="none" w:sz="0" w:space="0" w:color="auto"/>
        <w:bottom w:val="none" w:sz="0" w:space="0" w:color="auto"/>
        <w:right w:val="none" w:sz="0" w:space="0" w:color="auto"/>
      </w:divBdr>
    </w:div>
    <w:div w:id="2016614081">
      <w:bodyDiv w:val="1"/>
      <w:marLeft w:val="0"/>
      <w:marRight w:val="0"/>
      <w:marTop w:val="0"/>
      <w:marBottom w:val="0"/>
      <w:divBdr>
        <w:top w:val="none" w:sz="0" w:space="0" w:color="auto"/>
        <w:left w:val="none" w:sz="0" w:space="0" w:color="auto"/>
        <w:bottom w:val="none" w:sz="0" w:space="0" w:color="auto"/>
        <w:right w:val="none" w:sz="0" w:space="0" w:color="auto"/>
      </w:divBdr>
    </w:div>
    <w:div w:id="2027637300">
      <w:bodyDiv w:val="1"/>
      <w:marLeft w:val="0"/>
      <w:marRight w:val="0"/>
      <w:marTop w:val="0"/>
      <w:marBottom w:val="0"/>
      <w:divBdr>
        <w:top w:val="none" w:sz="0" w:space="0" w:color="auto"/>
        <w:left w:val="none" w:sz="0" w:space="0" w:color="auto"/>
        <w:bottom w:val="none" w:sz="0" w:space="0" w:color="auto"/>
        <w:right w:val="none" w:sz="0" w:space="0" w:color="auto"/>
      </w:divBdr>
    </w:div>
    <w:div w:id="2032684764">
      <w:bodyDiv w:val="1"/>
      <w:marLeft w:val="0"/>
      <w:marRight w:val="0"/>
      <w:marTop w:val="0"/>
      <w:marBottom w:val="0"/>
      <w:divBdr>
        <w:top w:val="none" w:sz="0" w:space="0" w:color="auto"/>
        <w:left w:val="none" w:sz="0" w:space="0" w:color="auto"/>
        <w:bottom w:val="none" w:sz="0" w:space="0" w:color="auto"/>
        <w:right w:val="none" w:sz="0" w:space="0" w:color="auto"/>
      </w:divBdr>
    </w:div>
    <w:div w:id="2034188744">
      <w:bodyDiv w:val="1"/>
      <w:marLeft w:val="0"/>
      <w:marRight w:val="0"/>
      <w:marTop w:val="0"/>
      <w:marBottom w:val="0"/>
      <w:divBdr>
        <w:top w:val="none" w:sz="0" w:space="0" w:color="auto"/>
        <w:left w:val="none" w:sz="0" w:space="0" w:color="auto"/>
        <w:bottom w:val="none" w:sz="0" w:space="0" w:color="auto"/>
        <w:right w:val="none" w:sz="0" w:space="0" w:color="auto"/>
      </w:divBdr>
    </w:div>
    <w:div w:id="2034838747">
      <w:bodyDiv w:val="1"/>
      <w:marLeft w:val="0"/>
      <w:marRight w:val="0"/>
      <w:marTop w:val="0"/>
      <w:marBottom w:val="0"/>
      <w:divBdr>
        <w:top w:val="none" w:sz="0" w:space="0" w:color="auto"/>
        <w:left w:val="none" w:sz="0" w:space="0" w:color="auto"/>
        <w:bottom w:val="none" w:sz="0" w:space="0" w:color="auto"/>
        <w:right w:val="none" w:sz="0" w:space="0" w:color="auto"/>
      </w:divBdr>
    </w:div>
    <w:div w:id="2037189604">
      <w:bodyDiv w:val="1"/>
      <w:marLeft w:val="0"/>
      <w:marRight w:val="0"/>
      <w:marTop w:val="0"/>
      <w:marBottom w:val="0"/>
      <w:divBdr>
        <w:top w:val="none" w:sz="0" w:space="0" w:color="auto"/>
        <w:left w:val="none" w:sz="0" w:space="0" w:color="auto"/>
        <w:bottom w:val="none" w:sz="0" w:space="0" w:color="auto"/>
        <w:right w:val="none" w:sz="0" w:space="0" w:color="auto"/>
      </w:divBdr>
    </w:div>
    <w:div w:id="2052225503">
      <w:bodyDiv w:val="1"/>
      <w:marLeft w:val="0"/>
      <w:marRight w:val="0"/>
      <w:marTop w:val="0"/>
      <w:marBottom w:val="0"/>
      <w:divBdr>
        <w:top w:val="none" w:sz="0" w:space="0" w:color="auto"/>
        <w:left w:val="none" w:sz="0" w:space="0" w:color="auto"/>
        <w:bottom w:val="none" w:sz="0" w:space="0" w:color="auto"/>
        <w:right w:val="none" w:sz="0" w:space="0" w:color="auto"/>
      </w:divBdr>
    </w:div>
    <w:div w:id="2055228017">
      <w:bodyDiv w:val="1"/>
      <w:marLeft w:val="0"/>
      <w:marRight w:val="0"/>
      <w:marTop w:val="0"/>
      <w:marBottom w:val="0"/>
      <w:divBdr>
        <w:top w:val="none" w:sz="0" w:space="0" w:color="auto"/>
        <w:left w:val="none" w:sz="0" w:space="0" w:color="auto"/>
        <w:bottom w:val="none" w:sz="0" w:space="0" w:color="auto"/>
        <w:right w:val="none" w:sz="0" w:space="0" w:color="auto"/>
      </w:divBdr>
    </w:div>
    <w:div w:id="2064718053">
      <w:bodyDiv w:val="1"/>
      <w:marLeft w:val="0"/>
      <w:marRight w:val="0"/>
      <w:marTop w:val="0"/>
      <w:marBottom w:val="0"/>
      <w:divBdr>
        <w:top w:val="none" w:sz="0" w:space="0" w:color="auto"/>
        <w:left w:val="none" w:sz="0" w:space="0" w:color="auto"/>
        <w:bottom w:val="none" w:sz="0" w:space="0" w:color="auto"/>
        <w:right w:val="none" w:sz="0" w:space="0" w:color="auto"/>
      </w:divBdr>
    </w:div>
    <w:div w:id="2067947072">
      <w:bodyDiv w:val="1"/>
      <w:marLeft w:val="0"/>
      <w:marRight w:val="0"/>
      <w:marTop w:val="0"/>
      <w:marBottom w:val="0"/>
      <w:divBdr>
        <w:top w:val="none" w:sz="0" w:space="0" w:color="auto"/>
        <w:left w:val="none" w:sz="0" w:space="0" w:color="auto"/>
        <w:bottom w:val="none" w:sz="0" w:space="0" w:color="auto"/>
        <w:right w:val="none" w:sz="0" w:space="0" w:color="auto"/>
      </w:divBdr>
    </w:div>
    <w:div w:id="2068993452">
      <w:bodyDiv w:val="1"/>
      <w:marLeft w:val="0"/>
      <w:marRight w:val="0"/>
      <w:marTop w:val="0"/>
      <w:marBottom w:val="0"/>
      <w:divBdr>
        <w:top w:val="none" w:sz="0" w:space="0" w:color="auto"/>
        <w:left w:val="none" w:sz="0" w:space="0" w:color="auto"/>
        <w:bottom w:val="none" w:sz="0" w:space="0" w:color="auto"/>
        <w:right w:val="none" w:sz="0" w:space="0" w:color="auto"/>
      </w:divBdr>
    </w:div>
    <w:div w:id="2074229760">
      <w:bodyDiv w:val="1"/>
      <w:marLeft w:val="0"/>
      <w:marRight w:val="0"/>
      <w:marTop w:val="0"/>
      <w:marBottom w:val="0"/>
      <w:divBdr>
        <w:top w:val="none" w:sz="0" w:space="0" w:color="auto"/>
        <w:left w:val="none" w:sz="0" w:space="0" w:color="auto"/>
        <w:bottom w:val="none" w:sz="0" w:space="0" w:color="auto"/>
        <w:right w:val="none" w:sz="0" w:space="0" w:color="auto"/>
      </w:divBdr>
    </w:div>
    <w:div w:id="2077511022">
      <w:bodyDiv w:val="1"/>
      <w:marLeft w:val="0"/>
      <w:marRight w:val="0"/>
      <w:marTop w:val="0"/>
      <w:marBottom w:val="0"/>
      <w:divBdr>
        <w:top w:val="none" w:sz="0" w:space="0" w:color="auto"/>
        <w:left w:val="none" w:sz="0" w:space="0" w:color="auto"/>
        <w:bottom w:val="none" w:sz="0" w:space="0" w:color="auto"/>
        <w:right w:val="none" w:sz="0" w:space="0" w:color="auto"/>
      </w:divBdr>
    </w:div>
    <w:div w:id="2078554513">
      <w:bodyDiv w:val="1"/>
      <w:marLeft w:val="0"/>
      <w:marRight w:val="0"/>
      <w:marTop w:val="0"/>
      <w:marBottom w:val="0"/>
      <w:divBdr>
        <w:top w:val="none" w:sz="0" w:space="0" w:color="auto"/>
        <w:left w:val="none" w:sz="0" w:space="0" w:color="auto"/>
        <w:bottom w:val="none" w:sz="0" w:space="0" w:color="auto"/>
        <w:right w:val="none" w:sz="0" w:space="0" w:color="auto"/>
      </w:divBdr>
    </w:div>
    <w:div w:id="2086535258">
      <w:bodyDiv w:val="1"/>
      <w:marLeft w:val="0"/>
      <w:marRight w:val="0"/>
      <w:marTop w:val="0"/>
      <w:marBottom w:val="0"/>
      <w:divBdr>
        <w:top w:val="none" w:sz="0" w:space="0" w:color="auto"/>
        <w:left w:val="none" w:sz="0" w:space="0" w:color="auto"/>
        <w:bottom w:val="none" w:sz="0" w:space="0" w:color="auto"/>
        <w:right w:val="none" w:sz="0" w:space="0" w:color="auto"/>
      </w:divBdr>
    </w:div>
    <w:div w:id="21029928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
    <w:div w:id="2108572709">
      <w:bodyDiv w:val="1"/>
      <w:marLeft w:val="0"/>
      <w:marRight w:val="0"/>
      <w:marTop w:val="0"/>
      <w:marBottom w:val="0"/>
      <w:divBdr>
        <w:top w:val="none" w:sz="0" w:space="0" w:color="auto"/>
        <w:left w:val="none" w:sz="0" w:space="0" w:color="auto"/>
        <w:bottom w:val="none" w:sz="0" w:space="0" w:color="auto"/>
        <w:right w:val="none" w:sz="0" w:space="0" w:color="auto"/>
      </w:divBdr>
    </w:div>
    <w:div w:id="2116554366">
      <w:bodyDiv w:val="1"/>
      <w:marLeft w:val="0"/>
      <w:marRight w:val="0"/>
      <w:marTop w:val="0"/>
      <w:marBottom w:val="0"/>
      <w:divBdr>
        <w:top w:val="none" w:sz="0" w:space="0" w:color="auto"/>
        <w:left w:val="none" w:sz="0" w:space="0" w:color="auto"/>
        <w:bottom w:val="none" w:sz="0" w:space="0" w:color="auto"/>
        <w:right w:val="none" w:sz="0" w:space="0" w:color="auto"/>
      </w:divBdr>
    </w:div>
    <w:div w:id="2143033971">
      <w:bodyDiv w:val="1"/>
      <w:marLeft w:val="0"/>
      <w:marRight w:val="0"/>
      <w:marTop w:val="0"/>
      <w:marBottom w:val="0"/>
      <w:divBdr>
        <w:top w:val="none" w:sz="0" w:space="0" w:color="auto"/>
        <w:left w:val="none" w:sz="0" w:space="0" w:color="auto"/>
        <w:bottom w:val="none" w:sz="0" w:space="0" w:color="auto"/>
        <w:right w:val="none" w:sz="0" w:space="0" w:color="auto"/>
      </w:divBdr>
    </w:div>
    <w:div w:id="21436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mplaints@durham.pnn.police.uk"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urham.police.uk/About-Us/Freedom-of-information/General/Pages/Privacy-Notice.aspx"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F725E6DB28A449FFA21B7DA17515E" ma:contentTypeVersion="2" ma:contentTypeDescription="Create a new document." ma:contentTypeScope="" ma:versionID="2d7203f97b546f75bf4adec44644558c">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CB6866-61CD-4A5B-A048-C724CB30F702}"/>
</file>

<file path=customXml/itemProps2.xml><?xml version="1.0" encoding="utf-8"?>
<ds:datastoreItem xmlns:ds="http://schemas.openxmlformats.org/officeDocument/2006/customXml" ds:itemID="{02101D95-0C3F-45B9-A55A-FEB1F8C3469D}"/>
</file>

<file path=customXml/itemProps3.xml><?xml version="1.0" encoding="utf-8"?>
<ds:datastoreItem xmlns:ds="http://schemas.openxmlformats.org/officeDocument/2006/customXml" ds:itemID="{95EDD7CD-2B6B-4FF5-8C98-1F7B7F96BA59}"/>
</file>

<file path=customXml/itemProps4.xml><?xml version="1.0" encoding="utf-8"?>
<ds:datastoreItem xmlns:ds="http://schemas.openxmlformats.org/officeDocument/2006/customXml" ds:itemID="{BF411E20-D773-4F0E-BB66-A195CD766FB0}"/>
</file>

<file path=docProps/app.xml><?xml version="1.0" encoding="utf-8"?>
<Properties xmlns="http://schemas.openxmlformats.org/officeDocument/2006/extended-properties" xmlns:vt="http://schemas.openxmlformats.org/officeDocument/2006/docPropsVTypes">
  <Template>Normal</Template>
  <TotalTime>1</TotalTime>
  <Pages>7</Pages>
  <Words>1510</Words>
  <Characters>8611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10101</CharactersWithSpaces>
  <SharedDoc>false</SharedDoc>
  <HLinks>
    <vt:vector size="6" baseType="variant">
      <vt:variant>
        <vt:i4>8126547</vt:i4>
      </vt:variant>
      <vt:variant>
        <vt:i4>0</vt:i4>
      </vt:variant>
      <vt:variant>
        <vt:i4>0</vt:i4>
      </vt:variant>
      <vt:variant>
        <vt:i4>5</vt:i4>
      </vt:variant>
      <vt:variant>
        <vt:lpwstr>mailto:CFR@durham.pnn.police.uk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Lithgow</dc:creator>
  <cp:lastModifiedBy>Claire Herworth</cp:lastModifiedBy>
  <cp:revision>2</cp:revision>
  <cp:lastPrinted>2014-02-06T14:22:00Z</cp:lastPrinted>
  <dcterms:created xsi:type="dcterms:W3CDTF">2018-12-04T10:50:00Z</dcterms:created>
  <dcterms:modified xsi:type="dcterms:W3CDTF">2018-12-04T10:50:00Z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103f0ae7-23be-40ca-9269-a4fc6a6bccdb</vt:lpwstr>
  </property>
  <property fmtid="{D5CDD505-2E9C-101B-9397-08002B2CF9AE}" pid="3" name="aliashHeaderFooterwordonly">
    <vt:lpwstr>NOT PROTECTIVELY MARKED</vt:lpwstr>
  </property>
  <property fmtid="{D5CDD505-2E9C-101B-9397-08002B2CF9AE}" pid="4" name="Durham ConstabularyGPMS">
    <vt:lpwstr>NOT PROTECTIVELY MARKED</vt:lpwstr>
  </property>
  <property fmtid="{D5CDD505-2E9C-101B-9397-08002B2CF9AE}" pid="5" name="ContentTypeId">
    <vt:lpwstr>0x010100513F725E6DB28A449FFA21B7DA17515E</vt:lpwstr>
  </property>
</Properties>
</file>